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B3139" w14:textId="19E0995B" w:rsidR="00A6334D" w:rsidRPr="006A21DE" w:rsidRDefault="00233A0D" w:rsidP="006A21DE">
      <w:pPr>
        <w:spacing w:before="120" w:after="160" w:line="259" w:lineRule="auto"/>
        <w:ind w:left="-284" w:firstLine="284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Hlk517187108"/>
      <w:r w:rsidRPr="006A21DE">
        <w:rPr>
          <w:rFonts w:ascii="Arial Narrow" w:eastAsia="Calibri" w:hAnsi="Arial Narrow" w:cs="Times New Roman"/>
          <w:b/>
          <w:sz w:val="24"/>
          <w:szCs w:val="24"/>
        </w:rPr>
        <w:t>KLAUZULA INFORMACYJNA O PRZETWARZANIU DANYCH OSOBOWYCH</w:t>
      </w:r>
      <w:r w:rsidR="00A6334D" w:rsidRPr="006A21DE">
        <w:rPr>
          <w:rFonts w:ascii="Arial Narrow" w:eastAsia="Calibri" w:hAnsi="Arial Narrow" w:cs="Times New Roman"/>
          <w:b/>
          <w:sz w:val="24"/>
          <w:szCs w:val="24"/>
        </w:rPr>
        <w:t xml:space="preserve"> W URZĘDZIE </w:t>
      </w:r>
      <w:r w:rsidR="003743A9">
        <w:rPr>
          <w:rFonts w:ascii="Arial Narrow" w:eastAsia="Calibri" w:hAnsi="Arial Narrow" w:cs="Times New Roman"/>
          <w:b/>
          <w:sz w:val="24"/>
          <w:szCs w:val="24"/>
        </w:rPr>
        <w:t>MIEJSKIM W KOCKU</w:t>
      </w:r>
    </w:p>
    <w:p w14:paraId="0C6B04BF" w14:textId="26986EE0" w:rsidR="00A6334D" w:rsidRPr="006A21DE" w:rsidRDefault="00233A0D" w:rsidP="00A6334D">
      <w:pPr>
        <w:spacing w:before="120" w:after="16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br/>
      </w:r>
      <w:r w:rsidR="00A6334D" w:rsidRPr="006A21DE">
        <w:rPr>
          <w:rFonts w:ascii="Arial Narrow" w:eastAsia="Calibri" w:hAnsi="Arial Narrow" w:cs="Times New Roman"/>
          <w:sz w:val="24"/>
          <w:szCs w:val="24"/>
        </w:rPr>
        <w:t xml:space="preserve">W trosce o ochronę danych osobowych przedstawiamy następujące informacje, dotyczące przetwarzania danych osobowych w Urzędzie </w:t>
      </w:r>
      <w:r w:rsidR="003743A9">
        <w:rPr>
          <w:rFonts w:ascii="Arial Narrow" w:eastAsia="Calibri" w:hAnsi="Arial Narrow" w:cs="Times New Roman"/>
          <w:sz w:val="24"/>
          <w:szCs w:val="24"/>
        </w:rPr>
        <w:t>Miejskim w Kocku:</w:t>
      </w:r>
      <w:r w:rsidR="00F579F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E873D6" w:rsidRPr="006A21DE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00A1D062" w14:textId="177E43D3" w:rsidR="00A6334D" w:rsidRPr="006A21DE" w:rsidRDefault="00A6334D" w:rsidP="001B3EFC">
      <w:pPr>
        <w:numPr>
          <w:ilvl w:val="0"/>
          <w:numId w:val="9"/>
        </w:numPr>
        <w:spacing w:before="120" w:after="120" w:line="240" w:lineRule="auto"/>
        <w:ind w:left="425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Kto jest Administratorem </w:t>
      </w:r>
      <w:r w:rsidR="006A21DE">
        <w:rPr>
          <w:rFonts w:ascii="Arial Narrow" w:eastAsia="Calibri" w:hAnsi="Arial Narrow" w:cs="Times New Roman"/>
          <w:b/>
          <w:sz w:val="24"/>
          <w:szCs w:val="24"/>
        </w:rPr>
        <w:t xml:space="preserve">Państwa 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>Danych Osobowych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ab/>
        <w:t>?</w:t>
      </w:r>
    </w:p>
    <w:p w14:paraId="099B3A16" w14:textId="2869BEB6" w:rsidR="00E873D6" w:rsidRPr="00303C1F" w:rsidRDefault="00A6334D" w:rsidP="00E873D6">
      <w:pPr>
        <w:spacing w:before="240" w:after="24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 xml:space="preserve">Administratorem, czyli podmiotem decydującym o tym, jak będą wykorzystywane </w:t>
      </w:r>
      <w:r w:rsidR="00E873D6" w:rsidRPr="006A21DE">
        <w:rPr>
          <w:rFonts w:ascii="Arial Narrow" w:eastAsia="Calibri" w:hAnsi="Arial Narrow" w:cs="Times New Roman"/>
          <w:sz w:val="24"/>
          <w:szCs w:val="24"/>
        </w:rPr>
        <w:t>Państwa</w:t>
      </w:r>
      <w:r w:rsidRPr="006A21DE">
        <w:rPr>
          <w:rFonts w:ascii="Arial Narrow" w:eastAsia="Calibri" w:hAnsi="Arial Narrow" w:cs="Times New Roman"/>
          <w:sz w:val="24"/>
          <w:szCs w:val="24"/>
        </w:rPr>
        <w:t xml:space="preserve"> dane osobowe, jest </w:t>
      </w:r>
      <w:r w:rsidR="003743A9">
        <w:rPr>
          <w:rFonts w:ascii="Arial Narrow" w:eastAsia="Calibri" w:hAnsi="Arial Narrow" w:cs="Times New Roman"/>
          <w:sz w:val="24"/>
          <w:szCs w:val="24"/>
        </w:rPr>
        <w:t>Burmistrz</w:t>
      </w:r>
      <w:r w:rsidR="00303C1F">
        <w:rPr>
          <w:rFonts w:ascii="Arial Narrow" w:eastAsia="Calibri" w:hAnsi="Arial Narrow" w:cs="Times New Roman"/>
          <w:sz w:val="24"/>
          <w:szCs w:val="24"/>
        </w:rPr>
        <w:t xml:space="preserve"> Miasta Kock</w:t>
      </w:r>
      <w:r w:rsidR="00E873D6" w:rsidRPr="00303C1F">
        <w:rPr>
          <w:rFonts w:ascii="Arial Narrow" w:eastAsia="Calibri" w:hAnsi="Arial Narrow" w:cs="Times New Roman"/>
          <w:sz w:val="24"/>
          <w:szCs w:val="24"/>
        </w:rPr>
        <w:t>. Mogą się Państwo z nim skontaktować w następujący sposób:</w:t>
      </w:r>
    </w:p>
    <w:p w14:paraId="65B72E8E" w14:textId="61C72C8D" w:rsidR="00E873D6" w:rsidRPr="00303C1F" w:rsidRDefault="00E873D6" w:rsidP="003743A9">
      <w:pPr>
        <w:pStyle w:val="Akapitzlist"/>
        <w:numPr>
          <w:ilvl w:val="0"/>
          <w:numId w:val="18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303C1F">
        <w:rPr>
          <w:rFonts w:ascii="Arial Narrow" w:eastAsia="Calibri" w:hAnsi="Arial Narrow" w:cs="Times New Roman"/>
          <w:sz w:val="24"/>
          <w:szCs w:val="24"/>
        </w:rPr>
        <w:t xml:space="preserve">listownie na adres siedziby administratora: </w:t>
      </w:r>
      <w:r w:rsidR="003743A9" w:rsidRPr="00303C1F">
        <w:rPr>
          <w:rFonts w:ascii="Arial Narrow" w:eastAsia="Calibri" w:hAnsi="Arial Narrow" w:cs="Times New Roman"/>
          <w:sz w:val="24"/>
          <w:szCs w:val="24"/>
        </w:rPr>
        <w:t>ul. Jana Pawła II 29 21-150 Kock,</w:t>
      </w:r>
    </w:p>
    <w:p w14:paraId="7F3111E6" w14:textId="6E1D1F94" w:rsidR="00E873D6" w:rsidRPr="00303C1F" w:rsidRDefault="00E873D6" w:rsidP="003743A9">
      <w:pPr>
        <w:pStyle w:val="Akapitzlist"/>
        <w:numPr>
          <w:ilvl w:val="0"/>
          <w:numId w:val="18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303C1F">
        <w:rPr>
          <w:rFonts w:ascii="Arial Narrow" w:eastAsia="Calibri" w:hAnsi="Arial Narrow" w:cs="Times New Roman"/>
          <w:sz w:val="24"/>
          <w:szCs w:val="24"/>
        </w:rPr>
        <w:t xml:space="preserve">e-mailem: </w:t>
      </w:r>
      <w:hyperlink r:id="rId9" w:history="1">
        <w:r w:rsidR="003743A9" w:rsidRPr="00303C1F">
          <w:rPr>
            <w:rStyle w:val="Hipercze"/>
            <w:rFonts w:ascii="Arial Narrow" w:hAnsi="Arial Narrow"/>
          </w:rPr>
          <w:t>burmistrz@kock.pl</w:t>
        </w:r>
      </w:hyperlink>
      <w:r w:rsidR="003743A9" w:rsidRPr="00303C1F">
        <w:rPr>
          <w:rFonts w:ascii="Arial Narrow" w:hAnsi="Arial Narrow"/>
        </w:rPr>
        <w:t xml:space="preserve"> </w:t>
      </w:r>
    </w:p>
    <w:p w14:paraId="141D5262" w14:textId="77777777" w:rsidR="00E873D6" w:rsidRPr="006A21DE" w:rsidRDefault="00E873D6" w:rsidP="00E873D6">
      <w:pPr>
        <w:pStyle w:val="Akapitzlist"/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840B292" w14:textId="71BF2A9D" w:rsidR="00A6334D" w:rsidRPr="006A21DE" w:rsidRDefault="00A6334D" w:rsidP="00A6334D">
      <w:pPr>
        <w:pStyle w:val="Akapitzlist"/>
        <w:numPr>
          <w:ilvl w:val="0"/>
          <w:numId w:val="9"/>
        </w:numPr>
        <w:spacing w:before="240" w:after="240" w:line="240" w:lineRule="auto"/>
        <w:ind w:left="426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Z kim się należy kontaktować w kwestiach związanych z przetwarzaniem danych osobowych ? </w:t>
      </w:r>
    </w:p>
    <w:p w14:paraId="43EE31DF" w14:textId="65CB8C25" w:rsidR="00E873D6" w:rsidRPr="006A21DE" w:rsidRDefault="00A6334D" w:rsidP="00A6334D">
      <w:pPr>
        <w:spacing w:before="120" w:after="120" w:line="240" w:lineRule="auto"/>
        <w:ind w:left="66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 xml:space="preserve">We wszystkich sprawach związanych z przetwarzaniem </w:t>
      </w:r>
      <w:r w:rsidR="00B44491" w:rsidRPr="006A21DE">
        <w:rPr>
          <w:rFonts w:ascii="Arial Narrow" w:eastAsia="Calibri" w:hAnsi="Arial Narrow" w:cs="Times New Roman"/>
          <w:sz w:val="24"/>
          <w:szCs w:val="24"/>
        </w:rPr>
        <w:t xml:space="preserve">Państwa </w:t>
      </w:r>
      <w:r w:rsidRPr="006A21DE">
        <w:rPr>
          <w:rFonts w:ascii="Arial Narrow" w:eastAsia="Calibri" w:hAnsi="Arial Narrow" w:cs="Times New Roman"/>
          <w:sz w:val="24"/>
          <w:szCs w:val="24"/>
        </w:rPr>
        <w:t>danych osobowych, jak również w przypadku pytań lub wątpliwości, mo</w:t>
      </w:r>
      <w:r w:rsidR="00B44491" w:rsidRPr="006A21DE">
        <w:rPr>
          <w:rFonts w:ascii="Arial Narrow" w:eastAsia="Calibri" w:hAnsi="Arial Narrow" w:cs="Times New Roman"/>
          <w:sz w:val="24"/>
          <w:szCs w:val="24"/>
        </w:rPr>
        <w:t>gą Państwo</w:t>
      </w:r>
      <w:r w:rsidRPr="006A21DE">
        <w:rPr>
          <w:rFonts w:ascii="Arial Narrow" w:eastAsia="Calibri" w:hAnsi="Arial Narrow" w:cs="Times New Roman"/>
          <w:sz w:val="24"/>
          <w:szCs w:val="24"/>
        </w:rPr>
        <w:t xml:space="preserve"> kontaktować się z Inspektorem Ochrony Danych za pomocą</w:t>
      </w:r>
      <w:r w:rsidR="00E873D6" w:rsidRPr="006A21DE">
        <w:rPr>
          <w:rFonts w:ascii="Arial Narrow" w:eastAsia="Calibri" w:hAnsi="Arial Narrow" w:cs="Times New Roman"/>
          <w:sz w:val="24"/>
          <w:szCs w:val="24"/>
        </w:rPr>
        <w:t>:</w:t>
      </w:r>
    </w:p>
    <w:p w14:paraId="1E32CC82" w14:textId="77777777" w:rsidR="00303C1F" w:rsidRDefault="00A6334D" w:rsidP="00303C1F">
      <w:pPr>
        <w:pStyle w:val="Akapitzlist"/>
        <w:numPr>
          <w:ilvl w:val="0"/>
          <w:numId w:val="19"/>
        </w:numPr>
        <w:spacing w:before="120" w:after="120" w:line="240" w:lineRule="auto"/>
        <w:ind w:left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>adresu e-mail</w:t>
      </w:r>
      <w:r w:rsidR="00B44491" w:rsidRPr="006A21DE">
        <w:rPr>
          <w:rFonts w:ascii="Arial Narrow" w:eastAsia="Calibri" w:hAnsi="Arial Narrow" w:cs="Times New Roman"/>
          <w:sz w:val="24"/>
          <w:szCs w:val="24"/>
        </w:rPr>
        <w:t>:</w:t>
      </w:r>
      <w:r w:rsidRPr="006A21DE">
        <w:rPr>
          <w:rFonts w:ascii="Arial Narrow" w:eastAsia="Calibri" w:hAnsi="Arial Narrow" w:cs="Times New Roman"/>
          <w:sz w:val="24"/>
          <w:szCs w:val="24"/>
        </w:rPr>
        <w:t xml:space="preserve"> </w:t>
      </w:r>
      <w:hyperlink r:id="rId10" w:history="1">
        <w:r w:rsidR="00B44491" w:rsidRPr="006A21DE">
          <w:rPr>
            <w:rStyle w:val="Hipercze"/>
            <w:rFonts w:ascii="Arial Narrow" w:eastAsia="Calibri" w:hAnsi="Arial Narrow" w:cs="Times New Roman"/>
            <w:sz w:val="24"/>
            <w:szCs w:val="24"/>
          </w:rPr>
          <w:t>iod@pcat.pl</w:t>
        </w:r>
      </w:hyperlink>
      <w:r w:rsidR="00B44491" w:rsidRPr="006A21DE">
        <w:rPr>
          <w:rFonts w:ascii="Arial Narrow" w:eastAsia="Calibri" w:hAnsi="Arial Narrow" w:cs="Times New Roman"/>
          <w:sz w:val="24"/>
          <w:szCs w:val="24"/>
        </w:rPr>
        <w:t xml:space="preserve">,  </w:t>
      </w:r>
      <w:r w:rsidRPr="006A21DE">
        <w:rPr>
          <w:rFonts w:ascii="Arial Narrow" w:eastAsia="Calibri" w:hAnsi="Arial Narrow" w:cs="Times New Roman"/>
          <w:sz w:val="24"/>
          <w:szCs w:val="24"/>
        </w:rPr>
        <w:t xml:space="preserve">  </w:t>
      </w:r>
    </w:p>
    <w:p w14:paraId="3636602A" w14:textId="1DDC5306" w:rsidR="00E873D6" w:rsidRPr="00303C1F" w:rsidRDefault="00A6334D" w:rsidP="00303C1F">
      <w:pPr>
        <w:pStyle w:val="Akapitzlist"/>
        <w:numPr>
          <w:ilvl w:val="0"/>
          <w:numId w:val="19"/>
        </w:numPr>
        <w:spacing w:before="120" w:after="120" w:line="240" w:lineRule="auto"/>
        <w:ind w:left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303C1F">
        <w:rPr>
          <w:rFonts w:ascii="Arial Narrow" w:eastAsia="Calibri" w:hAnsi="Arial Narrow" w:cs="Times New Roman"/>
          <w:sz w:val="24"/>
          <w:szCs w:val="24"/>
        </w:rPr>
        <w:t xml:space="preserve">lub pisemnie na adres </w:t>
      </w:r>
      <w:r w:rsidR="003743A9" w:rsidRPr="00303C1F">
        <w:rPr>
          <w:rFonts w:ascii="Arial Narrow" w:eastAsia="Calibri" w:hAnsi="Arial Narrow" w:cs="Times New Roman"/>
          <w:sz w:val="24"/>
          <w:szCs w:val="24"/>
        </w:rPr>
        <w:t xml:space="preserve">siedziby administratora ul. Jana Pawła II 29 21-150 Kock. </w:t>
      </w:r>
    </w:p>
    <w:p w14:paraId="050F482F" w14:textId="05829E5E" w:rsidR="00A6334D" w:rsidRPr="006A21DE" w:rsidRDefault="00A6334D" w:rsidP="00E873D6">
      <w:pPr>
        <w:pStyle w:val="Akapitzlist"/>
        <w:spacing w:before="120" w:after="120" w:line="240" w:lineRule="auto"/>
        <w:ind w:left="786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E30685F" w14:textId="0F73C9A1" w:rsidR="00A6334D" w:rsidRPr="006A21DE" w:rsidRDefault="00A6334D" w:rsidP="00A6334D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Na jakiej podstawie i w jakim celu możemy przetwarzać </w:t>
      </w:r>
      <w:r w:rsidR="00E873D6" w:rsidRPr="006A21DE">
        <w:rPr>
          <w:rFonts w:ascii="Arial Narrow" w:eastAsia="Calibri" w:hAnsi="Arial Narrow" w:cs="Times New Roman"/>
          <w:b/>
          <w:sz w:val="24"/>
          <w:szCs w:val="24"/>
        </w:rPr>
        <w:t>Państwa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 dane osobowe ? </w:t>
      </w:r>
    </w:p>
    <w:p w14:paraId="236F0E58" w14:textId="41374C0C" w:rsidR="00DB7DB0" w:rsidRPr="006A21DE" w:rsidRDefault="00E873D6" w:rsidP="00E873D6">
      <w:pPr>
        <w:spacing w:before="240" w:after="24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 xml:space="preserve">Pastwa dane osobowe będziemy przetwarzać: </w:t>
      </w:r>
    </w:p>
    <w:p w14:paraId="5E1DB68D" w14:textId="31F17913" w:rsidR="00DB7DB0" w:rsidRPr="006A21DE" w:rsidRDefault="00E873D6" w:rsidP="00E873D6">
      <w:pPr>
        <w:pStyle w:val="Akapitzlist"/>
        <w:numPr>
          <w:ilvl w:val="0"/>
          <w:numId w:val="20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>k</w:t>
      </w:r>
      <w:r w:rsidR="00DB7DB0" w:rsidRPr="006A21DE">
        <w:rPr>
          <w:rFonts w:ascii="Arial Narrow" w:eastAsia="Calibri" w:hAnsi="Arial Narrow" w:cs="Times New Roman"/>
          <w:sz w:val="24"/>
          <w:szCs w:val="24"/>
        </w:rPr>
        <w:t xml:space="preserve">iedy będą niezbędne do wykonania zawartej </w:t>
      </w:r>
      <w:r w:rsidRPr="006A21DE">
        <w:rPr>
          <w:rFonts w:ascii="Arial Narrow" w:eastAsia="Calibri" w:hAnsi="Arial Narrow" w:cs="Times New Roman"/>
          <w:sz w:val="24"/>
          <w:szCs w:val="24"/>
        </w:rPr>
        <w:t>z Państwem umowy</w:t>
      </w:r>
      <w:r w:rsidR="00DB7DB0" w:rsidRPr="006A21DE">
        <w:rPr>
          <w:rFonts w:ascii="Arial Narrow" w:eastAsia="Calibri" w:hAnsi="Arial Narrow" w:cs="Times New Roman"/>
          <w:sz w:val="24"/>
          <w:szCs w:val="24"/>
        </w:rPr>
        <w:t xml:space="preserve"> (art. 6 ust. 1 lit. b RODO),</w:t>
      </w:r>
    </w:p>
    <w:p w14:paraId="02775F3A" w14:textId="173D91C6" w:rsidR="00DB7DB0" w:rsidRPr="00303C1F" w:rsidRDefault="00E873D6" w:rsidP="00E873D6">
      <w:pPr>
        <w:pStyle w:val="Akapitzlist"/>
        <w:numPr>
          <w:ilvl w:val="0"/>
          <w:numId w:val="20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>k</w:t>
      </w:r>
      <w:r w:rsidR="001B3EFC" w:rsidRPr="006A21DE">
        <w:rPr>
          <w:rFonts w:ascii="Arial Narrow" w:eastAsia="Calibri" w:hAnsi="Arial Narrow" w:cs="Times New Roman"/>
          <w:sz w:val="24"/>
          <w:szCs w:val="24"/>
        </w:rPr>
        <w:t xml:space="preserve">iedy będą niezbędne do wypełnienia </w:t>
      </w:r>
      <w:r w:rsidR="00DB7DB0" w:rsidRPr="006A21DE">
        <w:rPr>
          <w:rFonts w:ascii="Arial Narrow" w:eastAsia="Calibri" w:hAnsi="Arial Narrow" w:cs="Times New Roman"/>
          <w:sz w:val="24"/>
          <w:szCs w:val="24"/>
        </w:rPr>
        <w:t>obowiązku  prawnego  ciążącego  na  administratorze –</w:t>
      </w:r>
      <w:r w:rsidR="001B3EFC" w:rsidRPr="006A21DE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B7DB0" w:rsidRPr="00303C1F">
        <w:rPr>
          <w:rFonts w:ascii="Arial Narrow" w:eastAsia="Calibri" w:hAnsi="Arial Narrow" w:cs="Times New Roman"/>
          <w:sz w:val="24"/>
          <w:szCs w:val="24"/>
        </w:rPr>
        <w:t>znajdującego  oparcie w</w:t>
      </w:r>
      <w:r w:rsidR="001B3EFC" w:rsidRPr="00303C1F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B7DB0" w:rsidRPr="00303C1F">
        <w:rPr>
          <w:rFonts w:ascii="Arial Narrow" w:eastAsia="Calibri" w:hAnsi="Arial Narrow" w:cs="Times New Roman"/>
          <w:sz w:val="24"/>
          <w:szCs w:val="24"/>
        </w:rPr>
        <w:t>przepisach prawa powszechnie obowiązującego (art. 6 ust. 1 lit. c RODO),</w:t>
      </w:r>
    </w:p>
    <w:p w14:paraId="0CD7D027" w14:textId="03A972E7" w:rsidR="00E873D6" w:rsidRPr="00303C1F" w:rsidRDefault="00E873D6" w:rsidP="00E873D6">
      <w:pPr>
        <w:pStyle w:val="Akapitzlist"/>
        <w:numPr>
          <w:ilvl w:val="0"/>
          <w:numId w:val="20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303C1F">
        <w:rPr>
          <w:rFonts w:ascii="Arial Narrow" w:eastAsia="Calibri" w:hAnsi="Arial Narrow" w:cs="Times New Roman"/>
          <w:sz w:val="24"/>
          <w:szCs w:val="24"/>
        </w:rPr>
        <w:t>k</w:t>
      </w:r>
      <w:r w:rsidR="001B3EFC" w:rsidRPr="00303C1F">
        <w:rPr>
          <w:rFonts w:ascii="Arial Narrow" w:eastAsia="Calibri" w:hAnsi="Arial Narrow" w:cs="Times New Roman"/>
          <w:sz w:val="24"/>
          <w:szCs w:val="24"/>
        </w:rPr>
        <w:t xml:space="preserve">iedy będą niezbędne do wykonania zadnia </w:t>
      </w:r>
      <w:r w:rsidR="00DB7DB0" w:rsidRPr="00303C1F">
        <w:rPr>
          <w:rFonts w:ascii="Arial Narrow" w:eastAsia="Calibri" w:hAnsi="Arial Narrow" w:cs="Times New Roman"/>
          <w:sz w:val="24"/>
          <w:szCs w:val="24"/>
        </w:rPr>
        <w:t>realizowanego w</w:t>
      </w:r>
      <w:r w:rsidR="001B3EFC" w:rsidRPr="00303C1F">
        <w:rPr>
          <w:rFonts w:ascii="Arial Narrow" w:eastAsia="Calibri" w:hAnsi="Arial Narrow" w:cs="Times New Roman"/>
          <w:sz w:val="24"/>
          <w:szCs w:val="24"/>
        </w:rPr>
        <w:t xml:space="preserve"> interesie publicznym lub w ramach sprawowania władzy </w:t>
      </w:r>
      <w:r w:rsidR="00DB7DB0" w:rsidRPr="00303C1F">
        <w:rPr>
          <w:rFonts w:ascii="Arial Narrow" w:eastAsia="Calibri" w:hAnsi="Arial Narrow" w:cs="Times New Roman"/>
          <w:sz w:val="24"/>
          <w:szCs w:val="24"/>
        </w:rPr>
        <w:t xml:space="preserve">publicznej powierzonej </w:t>
      </w:r>
      <w:r w:rsidR="001B3EFC" w:rsidRPr="00303C1F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3743A9" w:rsidRPr="00303C1F">
        <w:rPr>
          <w:rFonts w:ascii="Arial Narrow" w:eastAsia="Calibri" w:hAnsi="Arial Narrow" w:cs="Times New Roman"/>
          <w:sz w:val="24"/>
          <w:szCs w:val="24"/>
        </w:rPr>
        <w:t xml:space="preserve">Burmistrzowi </w:t>
      </w:r>
      <w:r w:rsidR="00DB7DB0" w:rsidRPr="00303C1F">
        <w:rPr>
          <w:rFonts w:ascii="Arial Narrow" w:eastAsia="Calibri" w:hAnsi="Arial Narrow" w:cs="Times New Roman"/>
          <w:sz w:val="24"/>
          <w:szCs w:val="24"/>
        </w:rPr>
        <w:t>(art. 6 ust. 1 lit. e RODO),</w:t>
      </w:r>
    </w:p>
    <w:p w14:paraId="2C380928" w14:textId="7643C8BF" w:rsidR="00DB7DB0" w:rsidRPr="00303C1F" w:rsidRDefault="00B54A3B" w:rsidP="00E873D6">
      <w:pPr>
        <w:pStyle w:val="Akapitzlist"/>
        <w:numPr>
          <w:ilvl w:val="0"/>
          <w:numId w:val="20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303C1F">
        <w:rPr>
          <w:rFonts w:ascii="Arial Narrow" w:eastAsia="Calibri" w:hAnsi="Arial Narrow" w:cs="Times New Roman"/>
          <w:sz w:val="24"/>
          <w:szCs w:val="24"/>
        </w:rPr>
        <w:t>w</w:t>
      </w:r>
      <w:r w:rsidR="001B3EFC" w:rsidRPr="00303C1F">
        <w:rPr>
          <w:rFonts w:ascii="Arial Narrow" w:eastAsia="Calibri" w:hAnsi="Arial Narrow" w:cs="Times New Roman"/>
          <w:sz w:val="24"/>
          <w:szCs w:val="24"/>
        </w:rPr>
        <w:t xml:space="preserve"> przypadku zaś gdy przetwarzanie nie znajduje oparcia w przepisach prawa powszechnie obowiązującego, podstawą przetwarzania może być </w:t>
      </w:r>
      <w:r w:rsidR="00E873D6" w:rsidRPr="00303C1F">
        <w:rPr>
          <w:rFonts w:ascii="Arial Narrow" w:eastAsia="Calibri" w:hAnsi="Arial Narrow" w:cs="Times New Roman"/>
          <w:sz w:val="24"/>
          <w:szCs w:val="24"/>
        </w:rPr>
        <w:t>udzielona przez Państwa zgoda</w:t>
      </w:r>
      <w:r w:rsidR="001B3EFC" w:rsidRPr="00303C1F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B7DB0" w:rsidRPr="00303C1F">
        <w:rPr>
          <w:rFonts w:ascii="Arial Narrow" w:eastAsia="Calibri" w:hAnsi="Arial Narrow" w:cs="Times New Roman"/>
          <w:sz w:val="24"/>
          <w:szCs w:val="24"/>
        </w:rPr>
        <w:t>(art. 6 ust. 1 lit. a RODO)</w:t>
      </w:r>
      <w:r w:rsidR="001B3EFC" w:rsidRPr="00303C1F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14:paraId="63F5EB77" w14:textId="0465783D" w:rsidR="00DB7DB0" w:rsidRPr="006A21DE" w:rsidRDefault="00E873D6" w:rsidP="00DB7DB0">
      <w:pPr>
        <w:spacing w:before="240" w:after="24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 xml:space="preserve">Państwa dane będziemy przetwarzać w celu: </w:t>
      </w:r>
    </w:p>
    <w:p w14:paraId="676450D4" w14:textId="77777777" w:rsidR="00DB7DB0" w:rsidRPr="006A21DE" w:rsidRDefault="00DB7DB0" w:rsidP="00DB7DB0">
      <w:pPr>
        <w:pStyle w:val="Akapitzlist"/>
        <w:numPr>
          <w:ilvl w:val="0"/>
          <w:numId w:val="12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 xml:space="preserve">wykonania zadania realizowanego w interesie publicznym należącym do zadań własnych gminy lub do zadań, które zostały gminie zlecone lub powierzone do wykonania, </w:t>
      </w:r>
    </w:p>
    <w:p w14:paraId="6849D43E" w14:textId="0639A960" w:rsidR="00DB7DB0" w:rsidRPr="006A21DE" w:rsidRDefault="00DB7DB0" w:rsidP="00DB7DB0">
      <w:pPr>
        <w:pStyle w:val="Akapitzlist"/>
        <w:numPr>
          <w:ilvl w:val="0"/>
          <w:numId w:val="12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 xml:space="preserve">wykonania zadania w ramach sprawowania władzy publicznej powierzonej </w:t>
      </w:r>
      <w:r w:rsidR="003743A9">
        <w:rPr>
          <w:rFonts w:ascii="Arial Narrow" w:eastAsia="Calibri" w:hAnsi="Arial Narrow" w:cs="Times New Roman"/>
          <w:sz w:val="24"/>
          <w:szCs w:val="24"/>
        </w:rPr>
        <w:t>Burmistrzowi</w:t>
      </w:r>
      <w:r w:rsidR="00F579F9">
        <w:rPr>
          <w:rFonts w:ascii="Arial Narrow" w:eastAsia="Calibri" w:hAnsi="Arial Narrow" w:cs="Times New Roman"/>
          <w:sz w:val="24"/>
          <w:szCs w:val="24"/>
        </w:rPr>
        <w:t>,</w:t>
      </w:r>
      <w:r w:rsidR="00E873D6" w:rsidRPr="006A21DE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4D96D256" w14:textId="065BD89A" w:rsidR="00DB7DB0" w:rsidRPr="006A21DE" w:rsidRDefault="00DB7DB0" w:rsidP="00DB7DB0">
      <w:pPr>
        <w:pStyle w:val="Akapitzlist"/>
        <w:numPr>
          <w:ilvl w:val="0"/>
          <w:numId w:val="12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 xml:space="preserve">prowadzenia postępowania w należących do właściwości </w:t>
      </w:r>
      <w:r w:rsidR="003743A9">
        <w:rPr>
          <w:rFonts w:ascii="Arial Narrow" w:eastAsia="Calibri" w:hAnsi="Arial Narrow" w:cs="Times New Roman"/>
          <w:sz w:val="24"/>
          <w:szCs w:val="24"/>
        </w:rPr>
        <w:t>Burmistrza</w:t>
      </w:r>
      <w:r w:rsidR="00F579F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6A21DE">
        <w:rPr>
          <w:rFonts w:ascii="Arial Narrow" w:eastAsia="Calibri" w:hAnsi="Arial Narrow" w:cs="Times New Roman"/>
          <w:sz w:val="24"/>
          <w:szCs w:val="24"/>
        </w:rPr>
        <w:t>sprawach indywidualnych,</w:t>
      </w:r>
    </w:p>
    <w:p w14:paraId="33DE133E" w14:textId="391E7C38" w:rsidR="00DB7DB0" w:rsidRPr="006A21DE" w:rsidRDefault="00DB7DB0" w:rsidP="00DB7DB0">
      <w:pPr>
        <w:pStyle w:val="Akapitzlist"/>
        <w:numPr>
          <w:ilvl w:val="0"/>
          <w:numId w:val="12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 xml:space="preserve">wypełniania obowiązków prawnych ciążących na </w:t>
      </w:r>
      <w:r w:rsidR="003743A9">
        <w:rPr>
          <w:rFonts w:ascii="Arial Narrow" w:eastAsia="Calibri" w:hAnsi="Arial Narrow" w:cs="Times New Roman"/>
          <w:sz w:val="24"/>
          <w:szCs w:val="24"/>
        </w:rPr>
        <w:t>Burmistrzu</w:t>
      </w:r>
      <w:r w:rsidR="00F579F9">
        <w:rPr>
          <w:rFonts w:ascii="Arial Narrow" w:eastAsia="Calibri" w:hAnsi="Arial Narrow" w:cs="Times New Roman"/>
          <w:sz w:val="24"/>
          <w:szCs w:val="24"/>
        </w:rPr>
        <w:t>,</w:t>
      </w:r>
      <w:r w:rsidR="00E873D6" w:rsidRPr="006A21DE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7CAC08FD" w14:textId="755A5863" w:rsidR="00A6334D" w:rsidRPr="006A21DE" w:rsidRDefault="00DB7DB0" w:rsidP="00DB7DB0">
      <w:pPr>
        <w:pStyle w:val="Akapitzlist"/>
        <w:numPr>
          <w:ilvl w:val="0"/>
          <w:numId w:val="12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 xml:space="preserve">wykonywania umowy, których </w:t>
      </w:r>
      <w:r w:rsidR="00E873D6" w:rsidRPr="006A21DE">
        <w:rPr>
          <w:rFonts w:ascii="Arial Narrow" w:eastAsia="Calibri" w:hAnsi="Arial Narrow" w:cs="Times New Roman"/>
          <w:sz w:val="24"/>
          <w:szCs w:val="24"/>
        </w:rPr>
        <w:t>mogą Państwo być stroną</w:t>
      </w:r>
      <w:r w:rsidRPr="006A21DE">
        <w:rPr>
          <w:rFonts w:ascii="Arial Narrow" w:eastAsia="Calibri" w:hAnsi="Arial Narrow" w:cs="Times New Roman"/>
          <w:sz w:val="24"/>
          <w:szCs w:val="24"/>
        </w:rPr>
        <w:t xml:space="preserve"> lub na podstawie których będą mogły być podejmowane działania na </w:t>
      </w:r>
      <w:r w:rsidR="00C542CF" w:rsidRPr="006A21DE">
        <w:rPr>
          <w:rFonts w:ascii="Arial Narrow" w:eastAsia="Calibri" w:hAnsi="Arial Narrow" w:cs="Times New Roman"/>
          <w:sz w:val="24"/>
          <w:szCs w:val="24"/>
        </w:rPr>
        <w:t xml:space="preserve">Państwa żądanie. </w:t>
      </w:r>
      <w:r w:rsidRPr="006A21DE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18B04E43" w14:textId="77777777" w:rsidR="001B3EFC" w:rsidRPr="006A21DE" w:rsidRDefault="001B3EFC" w:rsidP="001B3EFC">
      <w:pPr>
        <w:pStyle w:val="Akapitzlist"/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339197A" w14:textId="77777777" w:rsidR="001B3EFC" w:rsidRPr="006A21DE" w:rsidRDefault="001B3EFC" w:rsidP="001B3EFC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Komu możemy przekazywać Twoje dane osobowe ? </w:t>
      </w:r>
    </w:p>
    <w:p w14:paraId="67FF5E40" w14:textId="77DD1E7C" w:rsidR="00C542CF" w:rsidRPr="006A21DE" w:rsidRDefault="00C542CF" w:rsidP="00C542CF">
      <w:pPr>
        <w:tabs>
          <w:tab w:val="left" w:pos="3195"/>
        </w:tabs>
        <w:spacing w:before="120" w:after="120" w:line="240" w:lineRule="auto"/>
        <w:ind w:left="66"/>
        <w:jc w:val="both"/>
        <w:rPr>
          <w:rFonts w:ascii="Arial Narrow" w:hAnsi="Arial Narrow" w:cs="Arial"/>
          <w:sz w:val="24"/>
          <w:szCs w:val="24"/>
        </w:rPr>
      </w:pPr>
      <w:r w:rsidRPr="006A21DE">
        <w:rPr>
          <w:rFonts w:ascii="Arial Narrow" w:hAnsi="Arial Narrow" w:cs="Arial"/>
          <w:sz w:val="24"/>
          <w:szCs w:val="24"/>
        </w:rPr>
        <w:t>Państwa dane osobowe mogą być przekazane wyłącznie podmiotom, które uprawnione są do ich otrzymania przepisami prawa, w tym organom władzy publicznej oraz podmiotom wykonującym zadania publiczne lub działa</w:t>
      </w:r>
      <w:r w:rsidR="006A21DE">
        <w:rPr>
          <w:rFonts w:ascii="Arial Narrow" w:hAnsi="Arial Narrow" w:cs="Arial"/>
          <w:sz w:val="24"/>
          <w:szCs w:val="24"/>
        </w:rPr>
        <w:t xml:space="preserve">jącym na zlecenie tych organów. </w:t>
      </w:r>
    </w:p>
    <w:p w14:paraId="66FB7BAC" w14:textId="33DD4AD9" w:rsidR="00B44491" w:rsidRPr="006A21DE" w:rsidRDefault="00C542CF" w:rsidP="006A21DE">
      <w:pPr>
        <w:tabs>
          <w:tab w:val="left" w:pos="3195"/>
        </w:tabs>
        <w:spacing w:before="120" w:after="120" w:line="240" w:lineRule="auto"/>
        <w:ind w:left="66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A21DE">
        <w:rPr>
          <w:rFonts w:ascii="Arial Narrow" w:hAnsi="Arial Narrow" w:cs="Arial"/>
          <w:sz w:val="24"/>
          <w:szCs w:val="24"/>
        </w:rPr>
        <w:lastRenderedPageBreak/>
        <w:t xml:space="preserve">Ponadto Państwa dane osobowe mogą być ujawnione podmiotom, z którymi </w:t>
      </w:r>
      <w:r w:rsidR="00B44491" w:rsidRPr="006A21DE">
        <w:rPr>
          <w:rFonts w:ascii="Arial Narrow" w:hAnsi="Arial Narrow" w:cs="Arial"/>
          <w:sz w:val="24"/>
          <w:szCs w:val="24"/>
        </w:rPr>
        <w:t xml:space="preserve">Urząd </w:t>
      </w:r>
      <w:r w:rsidR="003743A9">
        <w:rPr>
          <w:rFonts w:ascii="Arial Narrow" w:hAnsi="Arial Narrow" w:cs="Arial"/>
          <w:sz w:val="24"/>
          <w:szCs w:val="24"/>
        </w:rPr>
        <w:t>Miejski w Kocku</w:t>
      </w:r>
      <w:r w:rsidRPr="006A21DE">
        <w:rPr>
          <w:rFonts w:ascii="Arial Narrow" w:hAnsi="Arial Narrow" w:cs="Arial"/>
          <w:sz w:val="24"/>
          <w:szCs w:val="24"/>
        </w:rPr>
        <w:t xml:space="preserve"> zawarł umowę na świadczenie usług</w:t>
      </w:r>
      <w:r w:rsidR="008E4C8E">
        <w:rPr>
          <w:rFonts w:ascii="Arial Narrow" w:hAnsi="Arial Narrow" w:cs="Arial"/>
          <w:sz w:val="24"/>
          <w:szCs w:val="24"/>
        </w:rPr>
        <w:t xml:space="preserve"> w tym np. usług</w:t>
      </w:r>
      <w:r w:rsidRPr="006A21DE">
        <w:rPr>
          <w:rFonts w:ascii="Arial Narrow" w:hAnsi="Arial Narrow" w:cs="Arial"/>
          <w:sz w:val="24"/>
          <w:szCs w:val="24"/>
        </w:rPr>
        <w:t xml:space="preserve"> serwisowych dla systemów informatycznych wykorzystywanych przy ich przetwarzaniu. </w:t>
      </w:r>
    </w:p>
    <w:p w14:paraId="4144056D" w14:textId="602A2DA8" w:rsidR="001B3EFC" w:rsidRPr="006A21DE" w:rsidRDefault="001B3EFC" w:rsidP="001B3EFC">
      <w:pPr>
        <w:pStyle w:val="Bezodstpw"/>
        <w:numPr>
          <w:ilvl w:val="0"/>
          <w:numId w:val="9"/>
        </w:numPr>
        <w:spacing w:before="120" w:after="120"/>
        <w:ind w:left="426"/>
        <w:jc w:val="both"/>
        <w:rPr>
          <w:rFonts w:ascii="Arial Narrow" w:hAnsi="Arial Narrow"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>Jak długo będziemy przetwarzać</w:t>
      </w:r>
      <w:r w:rsidR="006A21DE">
        <w:rPr>
          <w:rFonts w:ascii="Arial Narrow" w:eastAsia="Calibri" w:hAnsi="Arial Narrow" w:cs="Times New Roman"/>
          <w:b/>
          <w:sz w:val="24"/>
          <w:szCs w:val="24"/>
        </w:rPr>
        <w:t xml:space="preserve"> Państwa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 dane osobowe ? </w:t>
      </w:r>
    </w:p>
    <w:p w14:paraId="0067C71B" w14:textId="154F1F53" w:rsidR="001B3EFC" w:rsidRPr="006A21DE" w:rsidRDefault="00C542CF" w:rsidP="001B3EFC">
      <w:pPr>
        <w:spacing w:before="240" w:after="24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>Państwa</w:t>
      </w:r>
      <w:r w:rsidR="001B3EFC" w:rsidRPr="006A21DE">
        <w:rPr>
          <w:rFonts w:ascii="Arial Narrow" w:eastAsia="Calibri" w:hAnsi="Arial Narrow" w:cs="Times New Roman"/>
          <w:sz w:val="24"/>
          <w:szCs w:val="24"/>
        </w:rPr>
        <w:t xml:space="preserve"> dane osobowe będziemy przechowywać przez okres </w:t>
      </w:r>
      <w:bookmarkStart w:id="1" w:name="_GoBack"/>
      <w:bookmarkEnd w:id="1"/>
      <w:r w:rsidR="001B3EFC" w:rsidRPr="006A21DE">
        <w:rPr>
          <w:rFonts w:ascii="Arial Narrow" w:eastAsia="Calibri" w:hAnsi="Arial Narrow" w:cs="Times New Roman"/>
          <w:sz w:val="24"/>
          <w:szCs w:val="24"/>
        </w:rPr>
        <w:t>niezbędny do real</w:t>
      </w:r>
      <w:r w:rsidRPr="006A21DE">
        <w:rPr>
          <w:rFonts w:ascii="Arial Narrow" w:eastAsia="Calibri" w:hAnsi="Arial Narrow" w:cs="Times New Roman"/>
          <w:sz w:val="24"/>
          <w:szCs w:val="24"/>
        </w:rPr>
        <w:t>izacji celów określonych w pkt III</w:t>
      </w:r>
      <w:r w:rsidR="001B3EFC" w:rsidRPr="006A21DE">
        <w:rPr>
          <w:rFonts w:ascii="Arial Narrow" w:eastAsia="Calibri" w:hAnsi="Arial Narrow" w:cs="Times New Roman"/>
          <w:sz w:val="24"/>
          <w:szCs w:val="24"/>
        </w:rPr>
        <w:t>, a po tym czasie przez okres wymagany przez przepisy powszechnie obowiązującego prawa w oparciu o Instrukcję Kancelaryjną</w:t>
      </w:r>
      <w:r w:rsidRPr="006A21DE">
        <w:rPr>
          <w:rFonts w:ascii="Arial Narrow" w:eastAsia="Calibri" w:hAnsi="Arial Narrow" w:cs="Times New Roman"/>
          <w:sz w:val="24"/>
          <w:szCs w:val="24"/>
        </w:rPr>
        <w:t xml:space="preserve"> Urzędu</w:t>
      </w:r>
      <w:r w:rsidR="001B3EFC" w:rsidRPr="006A21DE">
        <w:rPr>
          <w:rFonts w:ascii="Arial Narrow" w:eastAsia="Calibri" w:hAnsi="Arial Narrow" w:cs="Times New Roman"/>
          <w:sz w:val="24"/>
          <w:szCs w:val="24"/>
        </w:rPr>
        <w:t>. Po zakończeniu realizacj</w:t>
      </w:r>
      <w:r w:rsidR="002B769A">
        <w:rPr>
          <w:rFonts w:ascii="Arial Narrow" w:eastAsia="Calibri" w:hAnsi="Arial Narrow" w:cs="Times New Roman"/>
          <w:sz w:val="24"/>
          <w:szCs w:val="24"/>
        </w:rPr>
        <w:t>i celów, w których pozyskaliśmy Państwa</w:t>
      </w:r>
      <w:r w:rsidR="001B3EFC" w:rsidRPr="006A21DE">
        <w:rPr>
          <w:rFonts w:ascii="Arial Narrow" w:eastAsia="Calibri" w:hAnsi="Arial Narrow" w:cs="Times New Roman"/>
          <w:sz w:val="24"/>
          <w:szCs w:val="24"/>
        </w:rPr>
        <w:t xml:space="preserve"> dane osobowe możemy je dalej przechowywać w celach :</w:t>
      </w:r>
    </w:p>
    <w:p w14:paraId="139F6FAF" w14:textId="77777777" w:rsidR="001B3EFC" w:rsidRPr="006A21DE" w:rsidRDefault="001B3EFC" w:rsidP="001B3EFC">
      <w:pPr>
        <w:pStyle w:val="Akapitzlist"/>
        <w:numPr>
          <w:ilvl w:val="0"/>
          <w:numId w:val="1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>dochodzenia ewentualnych roszczeń,</w:t>
      </w:r>
    </w:p>
    <w:p w14:paraId="32F53001" w14:textId="77777777" w:rsidR="001B3EFC" w:rsidRPr="006A21DE" w:rsidRDefault="001B3EFC" w:rsidP="001B3EFC">
      <w:pPr>
        <w:pStyle w:val="Akapitzlist"/>
        <w:numPr>
          <w:ilvl w:val="0"/>
          <w:numId w:val="1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>wykonania obowiązków wynikających z przepisów prawa, w tym w szczególności podatkowych i rachunkowych,</w:t>
      </w:r>
    </w:p>
    <w:p w14:paraId="08A1387E" w14:textId="77777777" w:rsidR="001B3EFC" w:rsidRPr="006A21DE" w:rsidRDefault="001B3EFC" w:rsidP="001B3EFC">
      <w:pPr>
        <w:pStyle w:val="Akapitzlist"/>
        <w:numPr>
          <w:ilvl w:val="0"/>
          <w:numId w:val="1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>zapobiegania nadużyciom i oszustwom,</w:t>
      </w:r>
    </w:p>
    <w:p w14:paraId="6F3CB65D" w14:textId="44DB25C8" w:rsidR="001B3EFC" w:rsidRPr="006A21DE" w:rsidRDefault="001B3EFC" w:rsidP="001B3EFC">
      <w:pPr>
        <w:pStyle w:val="Akapitzlist"/>
        <w:numPr>
          <w:ilvl w:val="0"/>
          <w:numId w:val="1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>st</w:t>
      </w:r>
      <w:r w:rsidR="00C542CF" w:rsidRPr="006A21DE">
        <w:rPr>
          <w:rFonts w:ascii="Arial Narrow" w:eastAsia="Calibri" w:hAnsi="Arial Narrow" w:cs="Times New Roman"/>
          <w:sz w:val="24"/>
          <w:szCs w:val="24"/>
        </w:rPr>
        <w:t xml:space="preserve">atystycznych i archiwizacyjnych. </w:t>
      </w:r>
    </w:p>
    <w:p w14:paraId="072D02C1" w14:textId="77777777" w:rsidR="001B3EFC" w:rsidRPr="00303C1F" w:rsidRDefault="001B3EFC" w:rsidP="001B3EFC">
      <w:pPr>
        <w:spacing w:before="240" w:after="24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303C1F">
        <w:rPr>
          <w:rFonts w:ascii="Arial Narrow" w:eastAsia="Calibri" w:hAnsi="Arial Narrow" w:cs="Times New Roman"/>
          <w:sz w:val="24"/>
          <w:szCs w:val="24"/>
        </w:rPr>
        <w:t xml:space="preserve">Dla danych przetwarzanych na podstawie zgody – przez okres realizacji świadczenia dla którego zgoda ostałą udzielona lub do wycofania tej zgody. </w:t>
      </w:r>
    </w:p>
    <w:p w14:paraId="78F55EB1" w14:textId="0EDD24A5" w:rsidR="001B3EFC" w:rsidRPr="006A21DE" w:rsidRDefault="001B3EFC" w:rsidP="00DD577A">
      <w:pPr>
        <w:pStyle w:val="Akapitzlist"/>
        <w:numPr>
          <w:ilvl w:val="0"/>
          <w:numId w:val="9"/>
        </w:numPr>
        <w:spacing w:before="240" w:after="240" w:line="240" w:lineRule="auto"/>
        <w:ind w:left="426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>Czy podanie danych jest obowiązkiem ?</w:t>
      </w:r>
    </w:p>
    <w:p w14:paraId="1A35E3FF" w14:textId="48584689" w:rsidR="001B3EFC" w:rsidRPr="006A21DE" w:rsidRDefault="001B3EFC" w:rsidP="00DD577A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6A21DE">
        <w:rPr>
          <w:rFonts w:ascii="Arial Narrow" w:hAnsi="Arial Narrow" w:cs="Arial"/>
          <w:sz w:val="24"/>
          <w:szCs w:val="24"/>
          <w:shd w:val="clear" w:color="auto" w:fill="FFFFFF"/>
        </w:rPr>
        <w:t>W większości przypadków przetwarzanie danych osobowych wynika z przepisów prawa, a ich poda</w:t>
      </w:r>
      <w:r w:rsidR="00C542CF" w:rsidRPr="006A21DE">
        <w:rPr>
          <w:rFonts w:ascii="Arial Narrow" w:hAnsi="Arial Narrow" w:cs="Arial"/>
          <w:sz w:val="24"/>
          <w:szCs w:val="24"/>
          <w:shd w:val="clear" w:color="auto" w:fill="FFFFFF"/>
        </w:rPr>
        <w:t>nie</w:t>
      </w:r>
      <w:r w:rsidRPr="006A21DE">
        <w:rPr>
          <w:rFonts w:ascii="Arial Narrow" w:hAnsi="Arial Narrow" w:cs="Arial"/>
          <w:sz w:val="24"/>
          <w:szCs w:val="24"/>
          <w:shd w:val="clear" w:color="auto" w:fill="FFFFFF"/>
        </w:rPr>
        <w:t xml:space="preserve"> jest obowiązkowe. </w:t>
      </w:r>
    </w:p>
    <w:p w14:paraId="47548EA3" w14:textId="019F5953" w:rsidR="001B3EFC" w:rsidRPr="006A21DE" w:rsidRDefault="001B3EFC" w:rsidP="001B3EFC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t xml:space="preserve">W sytuacji gdy przesłankę przetwarzania danych osobowych stanowi </w:t>
      </w:r>
      <w:r w:rsidR="00C542CF" w:rsidRPr="006A21DE">
        <w:rPr>
          <w:rFonts w:ascii="Arial Narrow" w:eastAsia="Calibri" w:hAnsi="Arial Narrow" w:cs="Times New Roman"/>
          <w:sz w:val="24"/>
          <w:szCs w:val="24"/>
        </w:rPr>
        <w:t xml:space="preserve">zawarta między stronami umowa, </w:t>
      </w:r>
      <w:r w:rsidRPr="006A21DE">
        <w:rPr>
          <w:rFonts w:ascii="Arial Narrow" w:eastAsia="Calibri" w:hAnsi="Arial Narrow" w:cs="Times New Roman"/>
          <w:sz w:val="24"/>
          <w:szCs w:val="24"/>
        </w:rPr>
        <w:t xml:space="preserve">podanie danych osobowych jest warunkiem zawarcia umowy, </w:t>
      </w:r>
      <w:r w:rsidR="00C542CF" w:rsidRPr="006A21DE">
        <w:rPr>
          <w:rFonts w:ascii="Arial Narrow" w:eastAsia="Calibri" w:hAnsi="Arial Narrow" w:cs="Times New Roman"/>
          <w:sz w:val="24"/>
          <w:szCs w:val="24"/>
        </w:rPr>
        <w:t xml:space="preserve">zaś </w:t>
      </w:r>
      <w:r w:rsidRPr="006A21DE">
        <w:rPr>
          <w:rFonts w:ascii="Arial Narrow" w:eastAsia="Calibri" w:hAnsi="Arial Narrow" w:cs="Times New Roman"/>
          <w:sz w:val="24"/>
          <w:szCs w:val="24"/>
        </w:rPr>
        <w:t>odmowa będzie skutkowała br</w:t>
      </w:r>
      <w:r w:rsidR="00C542CF" w:rsidRPr="006A21DE">
        <w:rPr>
          <w:rFonts w:ascii="Arial Narrow" w:eastAsia="Calibri" w:hAnsi="Arial Narrow" w:cs="Times New Roman"/>
          <w:sz w:val="24"/>
          <w:szCs w:val="24"/>
        </w:rPr>
        <w:t>akiem możliwości zawarcia umowy</w:t>
      </w:r>
      <w:r w:rsidRPr="006A21DE">
        <w:rPr>
          <w:rFonts w:ascii="Arial Narrow" w:eastAsia="Calibri" w:hAnsi="Arial Narrow" w:cs="Times New Roman"/>
          <w:sz w:val="24"/>
          <w:szCs w:val="24"/>
        </w:rPr>
        <w:t>.</w:t>
      </w:r>
    </w:p>
    <w:p w14:paraId="699106A7" w14:textId="4E1EE0E4" w:rsidR="001B3EFC" w:rsidRPr="006A21DE" w:rsidRDefault="001B3EFC" w:rsidP="006A21DE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6A21DE">
        <w:rPr>
          <w:rFonts w:ascii="Arial Narrow" w:hAnsi="Arial Narrow" w:cs="Arial"/>
          <w:sz w:val="24"/>
          <w:szCs w:val="24"/>
          <w:shd w:val="clear" w:color="auto" w:fill="FFFFFF"/>
        </w:rPr>
        <w:t>W niektórych sprawach podawanie danych osobowych może być dobrowolne, lecz niezbędne do realizacji celów, o których mowa powyżej. W sytuacji dobrowolności podawania danych osobowych z</w:t>
      </w:r>
      <w:r w:rsidR="00C542CF" w:rsidRPr="006A21DE">
        <w:rPr>
          <w:rFonts w:ascii="Arial Narrow" w:hAnsi="Arial Narrow" w:cs="Arial"/>
          <w:sz w:val="24"/>
          <w:szCs w:val="24"/>
          <w:shd w:val="clear" w:color="auto" w:fill="FFFFFF"/>
        </w:rPr>
        <w:t>ostaną Państwo</w:t>
      </w:r>
      <w:r w:rsidRPr="006A21DE">
        <w:rPr>
          <w:rFonts w:ascii="Arial Narrow" w:hAnsi="Arial Narrow" w:cs="Arial"/>
          <w:sz w:val="24"/>
          <w:szCs w:val="24"/>
          <w:shd w:val="clear" w:color="auto" w:fill="FFFFFF"/>
        </w:rPr>
        <w:t xml:space="preserve"> o tym poinformowan</w:t>
      </w:r>
      <w:r w:rsidR="00C542CF" w:rsidRPr="006A21DE">
        <w:rPr>
          <w:rFonts w:ascii="Arial Narrow" w:hAnsi="Arial Narrow" w:cs="Arial"/>
          <w:sz w:val="24"/>
          <w:szCs w:val="24"/>
          <w:shd w:val="clear" w:color="auto" w:fill="FFFFFF"/>
        </w:rPr>
        <w:t>i.</w:t>
      </w:r>
      <w:r w:rsidRPr="006A21DE">
        <w:rPr>
          <w:rFonts w:ascii="Arial Narrow" w:hAnsi="Arial Narrow" w:cs="Arial"/>
          <w:sz w:val="24"/>
          <w:szCs w:val="24"/>
          <w:shd w:val="clear" w:color="auto" w:fill="FFFFFF"/>
        </w:rPr>
        <w:t xml:space="preserve"> Jeśli nie pod</w:t>
      </w:r>
      <w:r w:rsidR="00C542CF" w:rsidRPr="006A21DE">
        <w:rPr>
          <w:rFonts w:ascii="Arial Narrow" w:hAnsi="Arial Narrow" w:cs="Arial"/>
          <w:sz w:val="24"/>
          <w:szCs w:val="24"/>
          <w:shd w:val="clear" w:color="auto" w:fill="FFFFFF"/>
        </w:rPr>
        <w:t>adzą Państwo</w:t>
      </w:r>
      <w:r w:rsidRPr="006A21DE">
        <w:rPr>
          <w:rFonts w:ascii="Arial Narrow" w:hAnsi="Arial Narrow" w:cs="Arial"/>
          <w:sz w:val="24"/>
          <w:szCs w:val="24"/>
          <w:shd w:val="clear" w:color="auto" w:fill="FFFFFF"/>
        </w:rPr>
        <w:t xml:space="preserve"> danych lub pod</w:t>
      </w:r>
      <w:r w:rsidR="00C542CF" w:rsidRPr="006A21DE">
        <w:rPr>
          <w:rFonts w:ascii="Arial Narrow" w:hAnsi="Arial Narrow" w:cs="Arial"/>
          <w:sz w:val="24"/>
          <w:szCs w:val="24"/>
          <w:shd w:val="clear" w:color="auto" w:fill="FFFFFF"/>
        </w:rPr>
        <w:t>adzą</w:t>
      </w:r>
      <w:r w:rsidRPr="006A21DE">
        <w:rPr>
          <w:rFonts w:ascii="Arial Narrow" w:hAnsi="Arial Narrow" w:cs="Arial"/>
          <w:sz w:val="24"/>
          <w:szCs w:val="24"/>
          <w:shd w:val="clear" w:color="auto" w:fill="FFFFFF"/>
        </w:rPr>
        <w:t xml:space="preserve"> dane niepełnie nie będziemy mogli zrealizować </w:t>
      </w:r>
      <w:r w:rsidR="00C542CF" w:rsidRPr="006A21DE">
        <w:rPr>
          <w:rFonts w:ascii="Arial Narrow" w:hAnsi="Arial Narrow" w:cs="Arial"/>
          <w:sz w:val="24"/>
          <w:szCs w:val="24"/>
          <w:shd w:val="clear" w:color="auto" w:fill="FFFFFF"/>
        </w:rPr>
        <w:t>Państwa żądania</w:t>
      </w:r>
      <w:r w:rsidR="00FB42B1">
        <w:rPr>
          <w:rFonts w:ascii="Arial Narrow" w:hAnsi="Arial Narrow" w:cs="Arial"/>
          <w:sz w:val="24"/>
          <w:szCs w:val="24"/>
          <w:shd w:val="clear" w:color="auto" w:fill="FFFFFF"/>
        </w:rPr>
        <w:t xml:space="preserve">. </w:t>
      </w:r>
      <w:r w:rsidRPr="006A21DE">
        <w:rPr>
          <w:rFonts w:ascii="Arial Narrow" w:hAnsi="Arial Narrow" w:cs="Arial"/>
          <w:sz w:val="24"/>
          <w:szCs w:val="24"/>
          <w:shd w:val="clear" w:color="auto" w:fill="FFFFFF"/>
        </w:rPr>
        <w:t xml:space="preserve">  </w:t>
      </w:r>
    </w:p>
    <w:bookmarkEnd w:id="0"/>
    <w:p w14:paraId="0A5EF2D9" w14:textId="06B5D9A8" w:rsidR="001B3EFC" w:rsidRPr="006A21DE" w:rsidRDefault="001B3EFC" w:rsidP="006A21DE">
      <w:pPr>
        <w:pStyle w:val="Akapitzlist"/>
        <w:numPr>
          <w:ilvl w:val="0"/>
          <w:numId w:val="9"/>
        </w:numPr>
        <w:spacing w:before="120" w:after="120" w:line="240" w:lineRule="auto"/>
        <w:ind w:left="426" w:right="-284" w:hanging="426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>Jakie upraw</w:t>
      </w:r>
      <w:r w:rsidR="006A21DE">
        <w:rPr>
          <w:rFonts w:ascii="Arial Narrow" w:eastAsia="Calibri" w:hAnsi="Arial Narrow" w:cs="Times New Roman"/>
          <w:b/>
          <w:sz w:val="24"/>
          <w:szCs w:val="24"/>
        </w:rPr>
        <w:t>nienia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6A21DE">
        <w:rPr>
          <w:rFonts w:ascii="Arial Narrow" w:eastAsia="Calibri" w:hAnsi="Arial Narrow" w:cs="Times New Roman"/>
          <w:b/>
          <w:sz w:val="24"/>
          <w:szCs w:val="24"/>
        </w:rPr>
        <w:t xml:space="preserve">przysługują Państwu 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wobec </w:t>
      </w:r>
      <w:r w:rsidR="00F579F9">
        <w:rPr>
          <w:rFonts w:ascii="Arial Narrow" w:eastAsia="Calibri" w:hAnsi="Arial Narrow" w:cs="Times New Roman"/>
          <w:b/>
          <w:sz w:val="24"/>
          <w:szCs w:val="24"/>
        </w:rPr>
        <w:t xml:space="preserve">Urzędu </w:t>
      </w:r>
      <w:r w:rsidR="003743A9">
        <w:rPr>
          <w:rFonts w:ascii="Arial Narrow" w:eastAsia="Calibri" w:hAnsi="Arial Narrow" w:cs="Times New Roman"/>
          <w:b/>
          <w:sz w:val="24"/>
          <w:szCs w:val="24"/>
        </w:rPr>
        <w:t>Miejskiego w Kocku</w:t>
      </w:r>
      <w:r w:rsidR="00B44491" w:rsidRPr="006A21DE">
        <w:rPr>
          <w:rFonts w:ascii="Arial Narrow" w:eastAsia="Calibri" w:hAnsi="Arial Narrow" w:cs="Times New Roman"/>
          <w:b/>
          <w:sz w:val="24"/>
          <w:szCs w:val="24"/>
        </w:rPr>
        <w:t xml:space="preserve"> ? </w:t>
      </w:r>
    </w:p>
    <w:p w14:paraId="25D965A7" w14:textId="77777777" w:rsidR="00C542CF" w:rsidRPr="006A21DE" w:rsidRDefault="001B3EFC" w:rsidP="00C542CF">
      <w:pPr>
        <w:pStyle w:val="Bezodstpw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6A21DE">
        <w:rPr>
          <w:rFonts w:ascii="Arial Narrow" w:hAnsi="Arial Narrow"/>
          <w:sz w:val="24"/>
          <w:szCs w:val="24"/>
        </w:rPr>
        <w:t xml:space="preserve">Gwarantujemy spełnienie wszystkich </w:t>
      </w:r>
      <w:r w:rsidR="00C542CF" w:rsidRPr="006A21DE">
        <w:rPr>
          <w:rFonts w:ascii="Arial Narrow" w:hAnsi="Arial Narrow"/>
          <w:sz w:val="24"/>
          <w:szCs w:val="24"/>
        </w:rPr>
        <w:t>Państwa</w:t>
      </w:r>
      <w:r w:rsidRPr="006A21DE">
        <w:rPr>
          <w:rFonts w:ascii="Arial Narrow" w:hAnsi="Arial Narrow"/>
          <w:sz w:val="24"/>
          <w:szCs w:val="24"/>
        </w:rPr>
        <w:t xml:space="preserve"> praw wynikających z ogólnego rozporządzenia o ochronie d</w:t>
      </w:r>
      <w:r w:rsidR="00C542CF" w:rsidRPr="006A21DE">
        <w:rPr>
          <w:rFonts w:ascii="Arial Narrow" w:hAnsi="Arial Narrow"/>
          <w:sz w:val="24"/>
          <w:szCs w:val="24"/>
        </w:rPr>
        <w:t>anych. Zgodnie z RODO przysługuje Państwu:</w:t>
      </w:r>
    </w:p>
    <w:p w14:paraId="3325180F" w14:textId="77777777" w:rsidR="00C542CF" w:rsidRPr="006A21DE" w:rsidRDefault="00C542CF" w:rsidP="00C542CF">
      <w:pPr>
        <w:pStyle w:val="Bezodstpw"/>
        <w:numPr>
          <w:ilvl w:val="0"/>
          <w:numId w:val="22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6A21DE">
        <w:rPr>
          <w:rFonts w:ascii="Arial Narrow" w:hAnsi="Arial Narrow"/>
          <w:sz w:val="24"/>
          <w:szCs w:val="24"/>
        </w:rPr>
        <w:t>prawo dostępu do swoich danych oraz otrzymania ich kopii;</w:t>
      </w:r>
    </w:p>
    <w:p w14:paraId="5496EF23" w14:textId="77777777" w:rsidR="00C542CF" w:rsidRPr="006A21DE" w:rsidRDefault="00C542CF" w:rsidP="00C542CF">
      <w:pPr>
        <w:pStyle w:val="Bezodstpw"/>
        <w:numPr>
          <w:ilvl w:val="0"/>
          <w:numId w:val="22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6A21DE">
        <w:rPr>
          <w:rFonts w:ascii="Arial Narrow" w:hAnsi="Arial Narrow"/>
          <w:sz w:val="24"/>
          <w:szCs w:val="24"/>
        </w:rPr>
        <w:t>prawo do sprostowania (poprawiania) swoich danych;</w:t>
      </w:r>
    </w:p>
    <w:p w14:paraId="4E93B70E" w14:textId="77777777" w:rsidR="00C542CF" w:rsidRPr="006A21DE" w:rsidRDefault="00C542CF" w:rsidP="00C542CF">
      <w:pPr>
        <w:pStyle w:val="Bezodstpw"/>
        <w:numPr>
          <w:ilvl w:val="0"/>
          <w:numId w:val="22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6A21DE">
        <w:rPr>
          <w:rFonts w:ascii="Arial Narrow" w:hAnsi="Arial Narrow"/>
          <w:sz w:val="24"/>
          <w:szCs w:val="24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2C049DA1" w14:textId="418BE255" w:rsidR="00C542CF" w:rsidRDefault="00C542CF" w:rsidP="006A21DE">
      <w:pPr>
        <w:pStyle w:val="Bezodstpw"/>
        <w:numPr>
          <w:ilvl w:val="0"/>
          <w:numId w:val="22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6A21DE">
        <w:rPr>
          <w:rFonts w:ascii="Arial Narrow" w:hAnsi="Arial Narrow"/>
          <w:sz w:val="24"/>
          <w:szCs w:val="24"/>
        </w:rPr>
        <w:t xml:space="preserve">prawo do ograniczenia przetwarzania danych. </w:t>
      </w:r>
    </w:p>
    <w:p w14:paraId="2E76A45B" w14:textId="77777777" w:rsidR="00B54A3B" w:rsidRPr="006A21DE" w:rsidRDefault="00B54A3B" w:rsidP="00B54A3B">
      <w:pPr>
        <w:pStyle w:val="Bezodstpw"/>
        <w:spacing w:before="120" w:after="120"/>
        <w:ind w:left="720"/>
        <w:jc w:val="both"/>
        <w:rPr>
          <w:rFonts w:ascii="Arial Narrow" w:hAnsi="Arial Narrow"/>
          <w:sz w:val="24"/>
          <w:szCs w:val="24"/>
        </w:rPr>
      </w:pPr>
    </w:p>
    <w:p w14:paraId="1E5C05DC" w14:textId="0530219E" w:rsidR="00A8670D" w:rsidRPr="006A21DE" w:rsidRDefault="00C542CF" w:rsidP="00C542CF">
      <w:pPr>
        <w:pStyle w:val="Bezodstpw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6A21DE">
        <w:rPr>
          <w:rFonts w:ascii="Arial Narrow" w:hAnsi="Arial Narrow"/>
          <w:sz w:val="24"/>
          <w:szCs w:val="24"/>
        </w:rPr>
        <w:t xml:space="preserve">Dodatkowo przysługuje Państwu prawo do wniesienia sprzeciwu </w:t>
      </w:r>
      <w:r w:rsidR="00B44491" w:rsidRPr="006A21DE">
        <w:rPr>
          <w:rFonts w:ascii="Arial Narrow" w:hAnsi="Arial Narrow"/>
          <w:sz w:val="24"/>
          <w:szCs w:val="24"/>
        </w:rPr>
        <w:t>z przyczyn związanych z Państwa szczególną sytuacją</w:t>
      </w:r>
      <w:r w:rsidR="00B44491" w:rsidRPr="006A21DE">
        <w:rPr>
          <w:rFonts w:ascii="Arial Narrow" w:hAnsi="Arial Narrow"/>
        </w:rPr>
        <w:t xml:space="preserve"> </w:t>
      </w:r>
      <w:r w:rsidR="00B44491" w:rsidRPr="006A21DE">
        <w:rPr>
          <w:rFonts w:ascii="Arial Narrow" w:hAnsi="Arial Narrow"/>
          <w:sz w:val="24"/>
          <w:szCs w:val="24"/>
        </w:rPr>
        <w:t xml:space="preserve">wobec danych przetwarzanych w celu wykonania zadnia realizowanego w interesie publicznym lub w ramach sprawowania władzy publicznej powierzonej  </w:t>
      </w:r>
      <w:r w:rsidR="003743A9">
        <w:rPr>
          <w:rFonts w:ascii="Arial Narrow" w:hAnsi="Arial Narrow"/>
          <w:sz w:val="24"/>
          <w:szCs w:val="24"/>
        </w:rPr>
        <w:t xml:space="preserve">Burmistrzowi. </w:t>
      </w:r>
      <w:r w:rsidR="00F579F9">
        <w:rPr>
          <w:rFonts w:ascii="Arial Narrow" w:hAnsi="Arial Narrow"/>
          <w:sz w:val="24"/>
          <w:szCs w:val="24"/>
        </w:rPr>
        <w:t xml:space="preserve"> </w:t>
      </w:r>
      <w:r w:rsidR="00B44491" w:rsidRPr="006A21DE">
        <w:rPr>
          <w:rFonts w:ascii="Arial Narrow" w:hAnsi="Arial Narrow"/>
          <w:sz w:val="24"/>
          <w:szCs w:val="24"/>
        </w:rPr>
        <w:t xml:space="preserve"> </w:t>
      </w:r>
    </w:p>
    <w:p w14:paraId="147ADA96" w14:textId="1E98E1FA" w:rsidR="001B3EFC" w:rsidRPr="006A21DE" w:rsidRDefault="00B44491" w:rsidP="00B44491">
      <w:pPr>
        <w:pStyle w:val="Bezodstpw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6A21DE">
        <w:rPr>
          <w:rFonts w:ascii="Arial Narrow" w:hAnsi="Arial Narrow"/>
          <w:sz w:val="24"/>
          <w:szCs w:val="24"/>
        </w:rPr>
        <w:t xml:space="preserve">Przysługuje Państwu również prawo do wniesienia skargi do </w:t>
      </w:r>
      <w:r w:rsidR="00C542CF" w:rsidRPr="006A21DE">
        <w:rPr>
          <w:rFonts w:ascii="Arial Narrow" w:hAnsi="Arial Narrow"/>
          <w:sz w:val="24"/>
          <w:szCs w:val="24"/>
        </w:rPr>
        <w:t>Prezes</w:t>
      </w:r>
      <w:r w:rsidRPr="006A21DE">
        <w:rPr>
          <w:rFonts w:ascii="Arial Narrow" w:hAnsi="Arial Narrow"/>
          <w:sz w:val="24"/>
          <w:szCs w:val="24"/>
        </w:rPr>
        <w:t>a</w:t>
      </w:r>
      <w:r w:rsidR="00C542CF" w:rsidRPr="006A21DE">
        <w:rPr>
          <w:rFonts w:ascii="Arial Narrow" w:hAnsi="Arial Narrow"/>
          <w:sz w:val="24"/>
          <w:szCs w:val="24"/>
        </w:rPr>
        <w:t xml:space="preserve"> U</w:t>
      </w:r>
      <w:r w:rsidR="003743A9">
        <w:rPr>
          <w:rFonts w:ascii="Arial Narrow" w:hAnsi="Arial Narrow"/>
          <w:sz w:val="24"/>
          <w:szCs w:val="24"/>
        </w:rPr>
        <w:t xml:space="preserve">rzędu Ochrony Danych Osobowych. </w:t>
      </w:r>
    </w:p>
    <w:p w14:paraId="08672941" w14:textId="5F597E1C" w:rsidR="004A6848" w:rsidRPr="006A21DE" w:rsidRDefault="006A21DE" w:rsidP="006A21DE">
      <w:pPr>
        <w:pStyle w:val="Bezodstpw"/>
        <w:spacing w:before="120" w:after="12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sectPr w:rsidR="004A6848" w:rsidRPr="006A21DE" w:rsidSect="006A21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91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9A35D" w14:textId="77777777" w:rsidR="00D55123" w:rsidRDefault="00D55123" w:rsidP="003C3473">
      <w:pPr>
        <w:spacing w:after="0" w:line="240" w:lineRule="auto"/>
      </w:pPr>
      <w:r>
        <w:separator/>
      </w:r>
    </w:p>
  </w:endnote>
  <w:endnote w:type="continuationSeparator" w:id="0">
    <w:p w14:paraId="34D06534" w14:textId="77777777" w:rsidR="00D55123" w:rsidRDefault="00D55123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7E989" w14:textId="77777777" w:rsidR="00233A0D" w:rsidRDefault="00233A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E4852" w14:textId="77777777" w:rsidR="00233A0D" w:rsidRPr="00E05CC7" w:rsidRDefault="00233A0D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2C7B607" wp14:editId="629EDD1E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43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0395B90B" wp14:editId="21E8991D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44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346B743" wp14:editId="7AF17B59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4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1608D5" wp14:editId="715DA4D3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-173831351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57701403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198F302" w14:textId="77777777" w:rsidR="00233A0D" w:rsidRPr="00ED0029" w:rsidRDefault="00233A0D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8E4C8E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8E4C8E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-173831351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5770140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198F302" w14:textId="77777777" w:rsidR="00233A0D" w:rsidRPr="00ED0029" w:rsidRDefault="00233A0D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E4C8E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E4C8E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30891D80" wp14:editId="173D923E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4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BD966E8" w14:textId="77777777" w:rsidR="00233A0D" w:rsidRDefault="00233A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2006BA" wp14:editId="57AEDBDF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89058" w14:textId="77777777" w:rsidR="00233A0D" w:rsidRPr="00ED0029" w:rsidRDefault="00233A0D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2006BA" id="_x0000_s1027" type="#_x0000_t202" style="position:absolute;margin-left:85pt;margin-top:4.6pt;width:138.65pt;height:42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14:paraId="50A89058" w14:textId="77777777" w:rsidR="00233A0D" w:rsidRPr="00ED0029" w:rsidRDefault="00233A0D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5EBC" w14:textId="77777777" w:rsidR="00233A0D" w:rsidRDefault="00233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A9507" w14:textId="77777777" w:rsidR="00D55123" w:rsidRDefault="00D55123" w:rsidP="003C3473">
      <w:pPr>
        <w:spacing w:after="0" w:line="240" w:lineRule="auto"/>
      </w:pPr>
      <w:r>
        <w:separator/>
      </w:r>
    </w:p>
  </w:footnote>
  <w:footnote w:type="continuationSeparator" w:id="0">
    <w:p w14:paraId="7A40B239" w14:textId="77777777" w:rsidR="00D55123" w:rsidRDefault="00D55123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6D64E" w14:textId="77777777" w:rsidR="00233A0D" w:rsidRDefault="00233A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AF722" w14:textId="77777777" w:rsidR="00233A0D" w:rsidRDefault="00233A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73B5B" w14:textId="77777777" w:rsidR="00233A0D" w:rsidRDefault="00233A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4FE"/>
    <w:multiLevelType w:val="hybridMultilevel"/>
    <w:tmpl w:val="DE48F748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-2954" w:hanging="360"/>
      </w:pPr>
    </w:lvl>
    <w:lvl w:ilvl="2" w:tplc="0415001B" w:tentative="1">
      <w:start w:val="1"/>
      <w:numFmt w:val="lowerRoman"/>
      <w:lvlText w:val="%3."/>
      <w:lvlJc w:val="right"/>
      <w:pPr>
        <w:ind w:left="-2234" w:hanging="180"/>
      </w:pPr>
    </w:lvl>
    <w:lvl w:ilvl="3" w:tplc="0415000F" w:tentative="1">
      <w:start w:val="1"/>
      <w:numFmt w:val="decimal"/>
      <w:lvlText w:val="%4."/>
      <w:lvlJc w:val="left"/>
      <w:pPr>
        <w:ind w:left="-1514" w:hanging="360"/>
      </w:pPr>
    </w:lvl>
    <w:lvl w:ilvl="4" w:tplc="04150019" w:tentative="1">
      <w:start w:val="1"/>
      <w:numFmt w:val="lowerLetter"/>
      <w:lvlText w:val="%5."/>
      <w:lvlJc w:val="left"/>
      <w:pPr>
        <w:ind w:left="-794" w:hanging="360"/>
      </w:pPr>
    </w:lvl>
    <w:lvl w:ilvl="5" w:tplc="0415001B" w:tentative="1">
      <w:start w:val="1"/>
      <w:numFmt w:val="lowerRoman"/>
      <w:lvlText w:val="%6."/>
      <w:lvlJc w:val="right"/>
      <w:pPr>
        <w:ind w:left="-74" w:hanging="180"/>
      </w:pPr>
    </w:lvl>
    <w:lvl w:ilvl="6" w:tplc="0415000F" w:tentative="1">
      <w:start w:val="1"/>
      <w:numFmt w:val="decimal"/>
      <w:lvlText w:val="%7."/>
      <w:lvlJc w:val="left"/>
      <w:pPr>
        <w:ind w:left="646" w:hanging="360"/>
      </w:pPr>
    </w:lvl>
    <w:lvl w:ilvl="7" w:tplc="04150019" w:tentative="1">
      <w:start w:val="1"/>
      <w:numFmt w:val="lowerLetter"/>
      <w:lvlText w:val="%8."/>
      <w:lvlJc w:val="left"/>
      <w:pPr>
        <w:ind w:left="1366" w:hanging="360"/>
      </w:pPr>
    </w:lvl>
    <w:lvl w:ilvl="8" w:tplc="0415001B" w:tentative="1">
      <w:start w:val="1"/>
      <w:numFmt w:val="lowerRoman"/>
      <w:lvlText w:val="%9."/>
      <w:lvlJc w:val="right"/>
      <w:pPr>
        <w:ind w:left="2086" w:hanging="180"/>
      </w:pPr>
    </w:lvl>
  </w:abstractNum>
  <w:abstractNum w:abstractNumId="1">
    <w:nsid w:val="0BCA63D7"/>
    <w:multiLevelType w:val="hybridMultilevel"/>
    <w:tmpl w:val="193EB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52013"/>
    <w:multiLevelType w:val="hybridMultilevel"/>
    <w:tmpl w:val="695E944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2B49D8"/>
    <w:multiLevelType w:val="hybridMultilevel"/>
    <w:tmpl w:val="3C8C3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D70611"/>
    <w:multiLevelType w:val="hybridMultilevel"/>
    <w:tmpl w:val="BDB2C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34C3A"/>
    <w:multiLevelType w:val="hybridMultilevel"/>
    <w:tmpl w:val="27A0A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A7343"/>
    <w:multiLevelType w:val="hybridMultilevel"/>
    <w:tmpl w:val="99307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738E0"/>
    <w:multiLevelType w:val="hybridMultilevel"/>
    <w:tmpl w:val="74EC123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45785C35"/>
    <w:multiLevelType w:val="hybridMultilevel"/>
    <w:tmpl w:val="60C86C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E6C5F"/>
    <w:multiLevelType w:val="hybridMultilevel"/>
    <w:tmpl w:val="8488D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02F46"/>
    <w:multiLevelType w:val="hybridMultilevel"/>
    <w:tmpl w:val="1A6AC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D8415A9"/>
    <w:multiLevelType w:val="hybridMultilevel"/>
    <w:tmpl w:val="8AF8BA22"/>
    <w:lvl w:ilvl="0" w:tplc="0D20D6E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37109"/>
    <w:multiLevelType w:val="hybridMultilevel"/>
    <w:tmpl w:val="8A1243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54092A6E"/>
    <w:multiLevelType w:val="hybridMultilevel"/>
    <w:tmpl w:val="F702B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A3890"/>
    <w:multiLevelType w:val="hybridMultilevel"/>
    <w:tmpl w:val="8AF8BA22"/>
    <w:lvl w:ilvl="0" w:tplc="0D20D6E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E1BF1"/>
    <w:multiLevelType w:val="hybridMultilevel"/>
    <w:tmpl w:val="4C1AFD9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5DDC062A"/>
    <w:multiLevelType w:val="hybridMultilevel"/>
    <w:tmpl w:val="E7320F8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60B5426E"/>
    <w:multiLevelType w:val="hybridMultilevel"/>
    <w:tmpl w:val="6298F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82977"/>
    <w:multiLevelType w:val="hybridMultilevel"/>
    <w:tmpl w:val="0F68469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57D31D6"/>
    <w:multiLevelType w:val="hybridMultilevel"/>
    <w:tmpl w:val="86364F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E1FF6"/>
    <w:multiLevelType w:val="hybridMultilevel"/>
    <w:tmpl w:val="BF62B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0351A"/>
    <w:multiLevelType w:val="hybridMultilevel"/>
    <w:tmpl w:val="DA082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1"/>
  </w:num>
  <w:num w:numId="5">
    <w:abstractNumId w:val="15"/>
  </w:num>
  <w:num w:numId="6">
    <w:abstractNumId w:val="12"/>
  </w:num>
  <w:num w:numId="7">
    <w:abstractNumId w:val="7"/>
  </w:num>
  <w:num w:numId="8">
    <w:abstractNumId w:val="16"/>
  </w:num>
  <w:num w:numId="9">
    <w:abstractNumId w:val="11"/>
  </w:num>
  <w:num w:numId="10">
    <w:abstractNumId w:val="14"/>
  </w:num>
  <w:num w:numId="11">
    <w:abstractNumId w:val="1"/>
  </w:num>
  <w:num w:numId="12">
    <w:abstractNumId w:val="19"/>
  </w:num>
  <w:num w:numId="13">
    <w:abstractNumId w:val="18"/>
  </w:num>
  <w:num w:numId="14">
    <w:abstractNumId w:val="9"/>
  </w:num>
  <w:num w:numId="15">
    <w:abstractNumId w:val="13"/>
  </w:num>
  <w:num w:numId="16">
    <w:abstractNumId w:val="6"/>
  </w:num>
  <w:num w:numId="17">
    <w:abstractNumId w:val="8"/>
  </w:num>
  <w:num w:numId="18">
    <w:abstractNumId w:val="17"/>
  </w:num>
  <w:num w:numId="19">
    <w:abstractNumId w:val="2"/>
  </w:num>
  <w:num w:numId="20">
    <w:abstractNumId w:val="5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3"/>
    <w:rsid w:val="000C4FCA"/>
    <w:rsid w:val="001B3EFC"/>
    <w:rsid w:val="00233A0D"/>
    <w:rsid w:val="002B4037"/>
    <w:rsid w:val="002B68FA"/>
    <w:rsid w:val="002B769A"/>
    <w:rsid w:val="00303C1F"/>
    <w:rsid w:val="00315A0C"/>
    <w:rsid w:val="003743A9"/>
    <w:rsid w:val="00376E07"/>
    <w:rsid w:val="003C3473"/>
    <w:rsid w:val="003D5492"/>
    <w:rsid w:val="003F39B8"/>
    <w:rsid w:val="00430970"/>
    <w:rsid w:val="004A6848"/>
    <w:rsid w:val="005725AC"/>
    <w:rsid w:val="00585E46"/>
    <w:rsid w:val="00624918"/>
    <w:rsid w:val="00647ECA"/>
    <w:rsid w:val="006A21DE"/>
    <w:rsid w:val="006D710E"/>
    <w:rsid w:val="00884BFC"/>
    <w:rsid w:val="008D0DB3"/>
    <w:rsid w:val="008E4C8E"/>
    <w:rsid w:val="00A161A7"/>
    <w:rsid w:val="00A6334D"/>
    <w:rsid w:val="00A8670D"/>
    <w:rsid w:val="00AD1BA2"/>
    <w:rsid w:val="00B44491"/>
    <w:rsid w:val="00B54A3B"/>
    <w:rsid w:val="00C542CF"/>
    <w:rsid w:val="00D4736D"/>
    <w:rsid w:val="00D55123"/>
    <w:rsid w:val="00DB7DB0"/>
    <w:rsid w:val="00DC0FA5"/>
    <w:rsid w:val="00DD577A"/>
    <w:rsid w:val="00E873D6"/>
    <w:rsid w:val="00ED0029"/>
    <w:rsid w:val="00F579F9"/>
    <w:rsid w:val="00F85747"/>
    <w:rsid w:val="00FB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1F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A6334D"/>
    <w:pPr>
      <w:ind w:left="720"/>
      <w:contextualSpacing/>
    </w:pPr>
  </w:style>
  <w:style w:type="paragraph" w:styleId="Bezodstpw">
    <w:name w:val="No Spacing"/>
    <w:uiPriority w:val="1"/>
    <w:qFormat/>
    <w:rsid w:val="001B3EF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7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A6334D"/>
    <w:pPr>
      <w:ind w:left="720"/>
      <w:contextualSpacing/>
    </w:pPr>
  </w:style>
  <w:style w:type="paragraph" w:styleId="Bezodstpw">
    <w:name w:val="No Spacing"/>
    <w:uiPriority w:val="1"/>
    <w:qFormat/>
    <w:rsid w:val="001B3EF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7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pca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rmistrz@kock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82E9-1D80-46E3-AF38-AD4947E7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admin</cp:lastModifiedBy>
  <cp:revision>21</cp:revision>
  <cp:lastPrinted>2018-10-08T19:40:00Z</cp:lastPrinted>
  <dcterms:created xsi:type="dcterms:W3CDTF">2018-08-25T12:48:00Z</dcterms:created>
  <dcterms:modified xsi:type="dcterms:W3CDTF">2019-02-18T13:25:00Z</dcterms:modified>
</cp:coreProperties>
</file>