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9C59" w14:textId="77777777" w:rsidR="00EC5AB0" w:rsidRDefault="00EC5AB0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Hlk517187108"/>
    </w:p>
    <w:p w14:paraId="021F9AE7" w14:textId="39F13C8C" w:rsidR="00177275" w:rsidRPr="00EC5AB0" w:rsidRDefault="00233A0D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EC5AB0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KLAUZULA INFORMACYJNA O PRZETWARZANIU DANYCH OSOBOWYCH</w:t>
      </w:r>
    </w:p>
    <w:p w14:paraId="47D07B97" w14:textId="27ECCC8C" w:rsidR="00177275" w:rsidRPr="00EC5AB0" w:rsidRDefault="00A26264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EC5AB0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Podatki i opłaty lokalne</w:t>
      </w:r>
    </w:p>
    <w:p w14:paraId="5D7237B1" w14:textId="7DFA4B96" w:rsidR="00233A0D" w:rsidRPr="00D06EB0" w:rsidRDefault="00233A0D" w:rsidP="00177275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 w:rsidRPr="00177275">
        <w:rPr>
          <w:rFonts w:ascii="Arial Narrow" w:eastAsia="Calibri" w:hAnsi="Arial Narrow" w:cs="Times New Roman"/>
          <w:sz w:val="24"/>
          <w:szCs w:val="24"/>
        </w:rPr>
        <w:br/>
      </w:r>
    </w:p>
    <w:p w14:paraId="40581444" w14:textId="0A8E9409" w:rsidR="00C92D37" w:rsidRDefault="00233A0D" w:rsidP="00C92D37">
      <w:pPr>
        <w:pStyle w:val="Akapitzlist"/>
        <w:numPr>
          <w:ilvl w:val="0"/>
          <w:numId w:val="1"/>
        </w:numPr>
        <w:ind w:left="426"/>
        <w:rPr>
          <w:rFonts w:ascii="Arial Narrow" w:eastAsia="Calibri" w:hAnsi="Arial Narrow" w:cs="Times New Roman"/>
        </w:rPr>
      </w:pPr>
      <w:r w:rsidRPr="00C92D37">
        <w:rPr>
          <w:rFonts w:ascii="Arial Narrow" w:eastAsia="Calibri" w:hAnsi="Arial Narrow" w:cs="Times New Roman"/>
        </w:rPr>
        <w:t xml:space="preserve">Administratorem Państwa danych osobowych przetwarzanych w Urzędzie </w:t>
      </w:r>
      <w:r w:rsidR="00C92D37" w:rsidRPr="00C92D37">
        <w:rPr>
          <w:rFonts w:ascii="Arial Narrow" w:eastAsia="Calibri" w:hAnsi="Arial Narrow" w:cs="Times New Roman"/>
        </w:rPr>
        <w:t xml:space="preserve">jest Burmistrz Kocka,  ul. Jana Pawła II 29, 21-150 Kock, adres e-mail: kock@kock.pl. </w:t>
      </w:r>
    </w:p>
    <w:p w14:paraId="1AD1E4E7" w14:textId="77777777" w:rsidR="00C92D37" w:rsidRPr="00C92D37" w:rsidRDefault="00C92D37" w:rsidP="00C92D37">
      <w:pPr>
        <w:pStyle w:val="Akapitzlist"/>
        <w:ind w:left="360"/>
        <w:rPr>
          <w:rFonts w:ascii="Arial Narrow" w:eastAsia="Calibri" w:hAnsi="Arial Narrow" w:cs="Times New Roman"/>
        </w:rPr>
      </w:pPr>
    </w:p>
    <w:p w14:paraId="0C94927C" w14:textId="423D2F9B" w:rsidR="00233A0D" w:rsidRPr="00C92D37" w:rsidRDefault="00233A0D" w:rsidP="00471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C92D37">
        <w:rPr>
          <w:rFonts w:ascii="Arial Narrow" w:eastAsia="Calibri" w:hAnsi="Arial Narrow" w:cs="Times New Roman"/>
        </w:rPr>
        <w:t>Powołano</w:t>
      </w:r>
      <w:r w:rsidRPr="00C92D37">
        <w:rPr>
          <w:rFonts w:ascii="Arial Narrow" w:eastAsia="Calibri" w:hAnsi="Arial Narrow" w:cs="Times New Roman"/>
          <w:color w:val="C00000"/>
        </w:rPr>
        <w:t xml:space="preserve"> </w:t>
      </w:r>
      <w:r w:rsidRPr="00C92D37">
        <w:rPr>
          <w:rFonts w:ascii="Arial Narrow" w:eastAsia="Calibri" w:hAnsi="Arial Narrow" w:cs="Times New Roman"/>
        </w:rPr>
        <w:t>Inspektora Ochrony Danych, który chętnie pomoże Państwu we wszystkich kwestiach związanych z ochroną danych osobowych.</w:t>
      </w:r>
    </w:p>
    <w:p w14:paraId="6DCC0B17" w14:textId="5785EE00" w:rsidR="00177275" w:rsidRPr="00D06EB0" w:rsidRDefault="00233A0D" w:rsidP="00471159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Kontakt z Inspektorem jest możliwy pod adresem e-mail: </w:t>
      </w:r>
      <w:hyperlink r:id="rId8" w:history="1">
        <w:r w:rsidRPr="00D06EB0">
          <w:rPr>
            <w:rFonts w:ascii="Arial Narrow" w:eastAsia="Calibri" w:hAnsi="Arial Narrow" w:cs="Times New Roman"/>
            <w:u w:val="single"/>
          </w:rPr>
          <w:t>iod@pcat.pl</w:t>
        </w:r>
      </w:hyperlink>
      <w:r w:rsidRPr="00D06EB0">
        <w:rPr>
          <w:rFonts w:ascii="Arial Narrow" w:eastAsia="Calibri" w:hAnsi="Arial Narrow" w:cs="Times New Roman"/>
        </w:rPr>
        <w:t xml:space="preserve"> oraz pisemnie na adres siedziby Administratora.</w:t>
      </w:r>
    </w:p>
    <w:p w14:paraId="00FC499A" w14:textId="77777777" w:rsidR="00177275" w:rsidRPr="00D06EB0" w:rsidRDefault="00177275" w:rsidP="00471159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</w:p>
    <w:p w14:paraId="30B821D0" w14:textId="19D34214" w:rsidR="00BA7012" w:rsidRPr="00BA7012" w:rsidRDefault="00112FA7" w:rsidP="00471159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</w:rPr>
      </w:pPr>
      <w:r w:rsidRPr="00112FA7">
        <w:rPr>
          <w:rFonts w:ascii="Arial Narrow" w:eastAsia="Calibri" w:hAnsi="Arial Narrow" w:cs="Times New Roman"/>
        </w:rPr>
        <w:t>Pani/Pana</w:t>
      </w:r>
      <w:r w:rsidR="00BA7012" w:rsidRPr="00BA7012">
        <w:rPr>
          <w:rFonts w:ascii="Arial Narrow" w:eastAsia="Calibri" w:hAnsi="Arial Narrow" w:cs="Times New Roman"/>
        </w:rPr>
        <w:t xml:space="preserve"> dane osobowe będą przetwarzane w związku z realizacją obowiązku prawnego ciążącego na administratorze (art. 6 ust. 1 lit. c RODO) oraz wykonywaniem przez administratora  zadań realizowanych w interesie publicznym lub sprawowania władzy publicznej powierzonej administratorowi (art. 6 ust. 1 lit. e RODO) w szczególności w celu:</w:t>
      </w:r>
    </w:p>
    <w:p w14:paraId="51798A17" w14:textId="77777777" w:rsidR="00BA7012" w:rsidRPr="00BA7012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- naliczania wysokości podatku od nieruchomości, rolnego i leśnego od osób fizycznych i prawnych;</w:t>
      </w:r>
    </w:p>
    <w:p w14:paraId="072C6818" w14:textId="53140738" w:rsidR="00BA7012" w:rsidRPr="00BA7012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- naliczania wysokości podatku od środków transportowych od osób fizycznych i prawnych;</w:t>
      </w:r>
    </w:p>
    <w:p w14:paraId="41800EA7" w14:textId="39D4804F" w:rsidR="00BA7012" w:rsidRPr="00F22B77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- wydawania decyzji w sprawie podatków i opłat lokalnych;</w:t>
      </w:r>
      <w:r w:rsidR="00F22B77">
        <w:rPr>
          <w:rFonts w:ascii="Arial Narrow" w:eastAsia="Calibri" w:hAnsi="Arial Narrow" w:cs="Times New Roman"/>
        </w:rPr>
        <w:t xml:space="preserve"> </w:t>
      </w:r>
      <w:r w:rsidRPr="00F22B77">
        <w:rPr>
          <w:rFonts w:ascii="Arial Narrow" w:eastAsia="Calibri" w:hAnsi="Arial Narrow" w:cs="Times New Roman"/>
        </w:rPr>
        <w:t>poboru i zwrotu podatków i opłat lokalnych;</w:t>
      </w:r>
    </w:p>
    <w:p w14:paraId="10488870" w14:textId="39716690" w:rsidR="00BA7012" w:rsidRPr="00BA7012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- windykacji niezapłaconych podatków i opłat zgodnie z ustawą o postępowaniu egzekucyjnym w administracji;</w:t>
      </w:r>
    </w:p>
    <w:p w14:paraId="2388FC8E" w14:textId="3E61CCBA" w:rsidR="00BA7012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- wydawania zaświadczeń o figurowaniu w ewidencji podatników podatku rolnego, od nieruchomości i leśnego oraz o niezaleganiu w podatkach lub stwierdzające stan zaległości</w:t>
      </w:r>
      <w:r>
        <w:rPr>
          <w:rFonts w:ascii="Arial Narrow" w:eastAsia="Calibri" w:hAnsi="Arial Narrow" w:cs="Times New Roman"/>
        </w:rPr>
        <w:t>;</w:t>
      </w:r>
    </w:p>
    <w:p w14:paraId="6D6217AA" w14:textId="77777777" w:rsidR="00EC5AB0" w:rsidRDefault="00EC5AB0" w:rsidP="00EC5AB0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- </w:t>
      </w:r>
      <w:r w:rsidRPr="00EC5AB0">
        <w:rPr>
          <w:rFonts w:ascii="Arial Narrow" w:eastAsia="Calibri" w:hAnsi="Arial Narrow" w:cs="Times New Roman"/>
        </w:rPr>
        <w:t>kontroli i rozliczania sołtysów z tytułu inkasa;</w:t>
      </w:r>
    </w:p>
    <w:p w14:paraId="40B38BAA" w14:textId="0E4FB656" w:rsidR="00112FA7" w:rsidRPr="00BA7012" w:rsidRDefault="00BA701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 xml:space="preserve">- wydawania zaświadczeń o pomocy de </w:t>
      </w:r>
      <w:proofErr w:type="spellStart"/>
      <w:r w:rsidRPr="00BA7012">
        <w:rPr>
          <w:rFonts w:ascii="Arial Narrow" w:eastAsia="Calibri" w:hAnsi="Arial Narrow" w:cs="Times New Roman"/>
        </w:rPr>
        <w:t>minimis</w:t>
      </w:r>
      <w:proofErr w:type="spellEnd"/>
      <w:r w:rsidR="00EC5AB0">
        <w:rPr>
          <w:rFonts w:ascii="Arial Narrow" w:eastAsia="Calibri" w:hAnsi="Arial Narrow" w:cs="Times New Roman"/>
        </w:rPr>
        <w:t>.</w:t>
      </w:r>
    </w:p>
    <w:p w14:paraId="28DCD6D9" w14:textId="77777777" w:rsidR="007E3782" w:rsidRDefault="007E3782" w:rsidP="00471159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</w:p>
    <w:p w14:paraId="16721357" w14:textId="123D8E59" w:rsidR="00C92D37" w:rsidRPr="009D7E4B" w:rsidRDefault="00440479" w:rsidP="00C92D37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</w:rPr>
      </w:pPr>
      <w:r w:rsidRPr="00C92D37">
        <w:rPr>
          <w:rFonts w:ascii="Arial Narrow" w:eastAsia="Calibri" w:hAnsi="Arial Narrow" w:cs="Times New Roman"/>
        </w:rPr>
        <w:t xml:space="preserve">Pani/Pana dane osobowe będą ujawniane podmiotom i osobom upoważnionym na podstawie przepisów prawa, operatorowi pocztowemu lub kurierowi, w celu przekazywania korespondencji papierowej oraz podmiotom przetwarzającym w tym </w:t>
      </w:r>
      <w:r w:rsidR="00C92D37" w:rsidRPr="009D7E4B">
        <w:rPr>
          <w:rFonts w:ascii="Arial Narrow" w:eastAsia="Calibri" w:hAnsi="Arial Narrow" w:cs="Times New Roman"/>
        </w:rPr>
        <w:t>MIKROBIT Sp. z o.o.</w:t>
      </w:r>
      <w:r w:rsidR="00C92D37">
        <w:rPr>
          <w:rFonts w:ascii="Arial Narrow" w:eastAsia="Calibri" w:hAnsi="Arial Narrow" w:cs="Times New Roman"/>
        </w:rPr>
        <w:t xml:space="preserve">, </w:t>
      </w:r>
      <w:r w:rsidR="00C92D37" w:rsidRPr="009D7E4B">
        <w:rPr>
          <w:rFonts w:ascii="Arial Narrow" w:eastAsia="Calibri" w:hAnsi="Arial Narrow" w:cs="Times New Roman"/>
        </w:rPr>
        <w:t>20-601 Lublin</w:t>
      </w:r>
      <w:r w:rsidR="00C92D37">
        <w:rPr>
          <w:rFonts w:ascii="Arial Narrow" w:eastAsia="Calibri" w:hAnsi="Arial Narrow" w:cs="Times New Roman"/>
        </w:rPr>
        <w:t xml:space="preserve">, </w:t>
      </w:r>
      <w:r w:rsidR="00C92D37" w:rsidRPr="009D7E4B">
        <w:rPr>
          <w:rFonts w:ascii="Arial Narrow" w:eastAsia="Calibri" w:hAnsi="Arial Narrow" w:cs="Times New Roman"/>
        </w:rPr>
        <w:t xml:space="preserve">ul. Zana 39, której powierzono dane w związku z asystą techniczną elektronicznego systemu </w:t>
      </w:r>
      <w:proofErr w:type="spellStart"/>
      <w:r w:rsidR="00C92D37">
        <w:rPr>
          <w:rFonts w:ascii="Arial Narrow" w:eastAsia="Calibri" w:hAnsi="Arial Narrow" w:cs="Times New Roman"/>
        </w:rPr>
        <w:t>Mikrobit</w:t>
      </w:r>
      <w:proofErr w:type="spellEnd"/>
      <w:r w:rsidR="00C92D37">
        <w:rPr>
          <w:rFonts w:ascii="Arial Narrow" w:eastAsia="Calibri" w:hAnsi="Arial Narrow" w:cs="Times New Roman"/>
        </w:rPr>
        <w:t xml:space="preserve"> Podatki i Opłaty </w:t>
      </w:r>
      <w:r w:rsidR="00C92D37" w:rsidRPr="009D7E4B">
        <w:rPr>
          <w:rFonts w:ascii="Arial Narrow" w:eastAsia="Calibri" w:hAnsi="Arial Narrow" w:cs="Times New Roman"/>
        </w:rPr>
        <w:t xml:space="preserve"> w Urzędzie </w:t>
      </w:r>
      <w:r w:rsidR="00C92D37">
        <w:rPr>
          <w:rFonts w:ascii="Arial Narrow" w:eastAsia="Calibri" w:hAnsi="Arial Narrow" w:cs="Times New Roman"/>
        </w:rPr>
        <w:t xml:space="preserve">Miejskim w Kocku. </w:t>
      </w:r>
      <w:r w:rsidR="00C92D37" w:rsidRPr="009D7E4B">
        <w:rPr>
          <w:rFonts w:ascii="Arial Narrow" w:eastAsia="Calibri" w:hAnsi="Arial Narrow" w:cs="Times New Roman"/>
        </w:rPr>
        <w:t xml:space="preserve"> </w:t>
      </w:r>
    </w:p>
    <w:p w14:paraId="0A8C58A2" w14:textId="77777777" w:rsidR="00EC5AB0" w:rsidRDefault="00EC5AB0" w:rsidP="00EC5AB0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</w:p>
    <w:p w14:paraId="17651447" w14:textId="77777777" w:rsidR="00EC5AB0" w:rsidRDefault="00BF42E1" w:rsidP="00EC5AB0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Calibri" w:hAnsi="Arial Narrow" w:cs="Times New Roman"/>
        </w:rPr>
      </w:pPr>
      <w:r w:rsidRPr="00EC5AB0">
        <w:rPr>
          <w:rFonts w:ascii="Arial Narrow" w:eastAsia="Calibri" w:hAnsi="Arial Narrow" w:cs="Times New Roman"/>
        </w:rPr>
        <w:t xml:space="preserve">Pani/Pana </w:t>
      </w:r>
      <w:r w:rsidR="00BA7012" w:rsidRPr="00EC5AB0">
        <w:rPr>
          <w:rFonts w:ascii="Arial Narrow" w:eastAsia="Calibri" w:hAnsi="Arial Narrow" w:cs="Times New Roman"/>
        </w:rPr>
        <w:t>dane osobowe będą przechowywane do chwili realizacji zadania, do którego dane osobowe zostały zebrane a następnie, jeśli chodzi o materiały archiwalne, przez czas wynikający z przepisów ustawy z dnia 14 lipca 1983r. o narodowym zasobie archiwalnym i archiwach (Dz. U. 2018r. poz. 217 ze zm.).</w:t>
      </w:r>
      <w:r w:rsidR="00C47C84" w:rsidRPr="00EC5AB0">
        <w:rPr>
          <w:rFonts w:ascii="Arial Narrow" w:eastAsia="Calibri" w:hAnsi="Arial Narrow" w:cs="Times New Roman"/>
        </w:rPr>
        <w:t xml:space="preserve"> </w:t>
      </w:r>
      <w:r w:rsidRPr="00EC5AB0">
        <w:rPr>
          <w:rFonts w:ascii="Arial Narrow" w:eastAsia="Calibri" w:hAnsi="Arial Narrow" w:cs="Times New Roman"/>
        </w:rPr>
        <w:t xml:space="preserve"> </w:t>
      </w:r>
    </w:p>
    <w:p w14:paraId="1BC7B4AC" w14:textId="77777777" w:rsidR="00EC5AB0" w:rsidRPr="00EC5AB0" w:rsidRDefault="00EC5AB0" w:rsidP="00EC5AB0">
      <w:pPr>
        <w:pStyle w:val="Akapitzlist"/>
        <w:rPr>
          <w:rFonts w:ascii="Arial Narrow" w:eastAsia="Calibri" w:hAnsi="Arial Narrow" w:cs="Times New Roman"/>
        </w:rPr>
      </w:pPr>
    </w:p>
    <w:p w14:paraId="2C4CA5A7" w14:textId="33CCB659" w:rsidR="00EC5AB0" w:rsidRPr="00EC5AB0" w:rsidRDefault="00EC5AB0" w:rsidP="00EC5AB0">
      <w:pPr>
        <w:pStyle w:val="Akapitzlist"/>
        <w:spacing w:after="0"/>
        <w:ind w:left="360"/>
        <w:jc w:val="both"/>
        <w:rPr>
          <w:rFonts w:ascii="Arial Narrow" w:eastAsia="Calibri" w:hAnsi="Arial Narrow" w:cs="Times New Roman"/>
        </w:rPr>
      </w:pPr>
      <w:r w:rsidRPr="00EC5AB0">
        <w:rPr>
          <w:rFonts w:ascii="Arial Narrow" w:eastAsia="Calibri" w:hAnsi="Arial Narrow" w:cs="Times New Roman"/>
        </w:rPr>
        <w:t>Po zakończeniu realizacji celów, w których pozyskaliśmy Państwa dane osobowe możemy je dalej przechowywać w celach:</w:t>
      </w:r>
    </w:p>
    <w:p w14:paraId="6E17CD4B" w14:textId="77777777" w:rsidR="00EC5AB0" w:rsidRDefault="00EC5AB0" w:rsidP="00EC5AB0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Calibri" w:hAnsi="Arial Narrow" w:cs="Times New Roman"/>
        </w:rPr>
      </w:pPr>
      <w:r w:rsidRPr="00EC5AB0">
        <w:rPr>
          <w:rFonts w:ascii="Arial Narrow" w:eastAsia="Calibri" w:hAnsi="Arial Narrow" w:cs="Times New Roman"/>
        </w:rPr>
        <w:t>dochodzenia ewentualnych roszczeń,</w:t>
      </w:r>
    </w:p>
    <w:p w14:paraId="4BE68536" w14:textId="77777777" w:rsidR="00EC5AB0" w:rsidRDefault="00EC5AB0" w:rsidP="00EC5AB0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Calibri" w:hAnsi="Arial Narrow" w:cs="Times New Roman"/>
        </w:rPr>
      </w:pPr>
      <w:r w:rsidRPr="00EC5AB0">
        <w:rPr>
          <w:rFonts w:ascii="Arial Narrow" w:eastAsia="Calibri" w:hAnsi="Arial Narrow" w:cs="Times New Roman"/>
        </w:rPr>
        <w:t>wykonania obowiązków wynikających z przepisów prawa, w tym w szczególności podatkowych i rachunkowych,</w:t>
      </w:r>
    </w:p>
    <w:p w14:paraId="5499015E" w14:textId="06A6E687" w:rsidR="00EC5AB0" w:rsidRPr="00EC5AB0" w:rsidRDefault="00EC5AB0" w:rsidP="00EC5AB0">
      <w:pPr>
        <w:pStyle w:val="Akapitzlist"/>
        <w:numPr>
          <w:ilvl w:val="0"/>
          <w:numId w:val="10"/>
        </w:numPr>
        <w:spacing w:after="0"/>
        <w:jc w:val="both"/>
        <w:rPr>
          <w:rFonts w:ascii="Arial Narrow" w:eastAsia="Calibri" w:hAnsi="Arial Narrow" w:cs="Times New Roman"/>
        </w:rPr>
      </w:pPr>
      <w:r w:rsidRPr="00EC5AB0">
        <w:rPr>
          <w:rFonts w:ascii="Arial Narrow" w:eastAsia="Calibri" w:hAnsi="Arial Narrow" w:cs="Times New Roman"/>
        </w:rPr>
        <w:t xml:space="preserve">statystycznych i archiwizacyjnych. </w:t>
      </w:r>
    </w:p>
    <w:p w14:paraId="7797C548" w14:textId="77777777" w:rsidR="00C47C84" w:rsidRPr="00C47C84" w:rsidRDefault="00C47C84" w:rsidP="0047115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0066783E" w14:textId="54A0E48E" w:rsidR="00BF42E1" w:rsidRDefault="00177275" w:rsidP="00471159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</w:rPr>
      </w:pPr>
      <w:r w:rsidRPr="00BF42E1">
        <w:rPr>
          <w:rFonts w:ascii="Arial Narrow" w:eastAsia="Calibri" w:hAnsi="Arial Narrow" w:cs="Times New Roman"/>
        </w:rPr>
        <w:t>Przysługuje Pani/Panu prawo dostępu do treści swoich danych oraz prawo ich sprostowania, usunięcia lub ograniczenia przetwarzania</w:t>
      </w:r>
      <w:r w:rsidR="00F22B77">
        <w:rPr>
          <w:rFonts w:ascii="Arial Narrow" w:eastAsia="Calibri" w:hAnsi="Arial Narrow" w:cs="Times New Roman"/>
        </w:rPr>
        <w:t xml:space="preserve">, a także wyrażenia sprzeciwu wobec przetwarzania. </w:t>
      </w:r>
    </w:p>
    <w:p w14:paraId="08005D08" w14:textId="77777777" w:rsidR="00BF42E1" w:rsidRPr="00BF42E1" w:rsidRDefault="00BF42E1" w:rsidP="0047115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0E2D309F" w14:textId="5E84722C" w:rsidR="00BF42E1" w:rsidRDefault="00177275" w:rsidP="00471159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</w:rPr>
      </w:pPr>
      <w:r w:rsidRPr="00BF42E1">
        <w:rPr>
          <w:rFonts w:ascii="Arial Narrow" w:eastAsia="Calibri" w:hAnsi="Arial Narrow" w:cs="Times New Roman"/>
        </w:rPr>
        <w:t>Przysługuje Pani/Panu prawo wniesienia skargi do organu nadzorczego właściwego ds. ochrony danych osobowych, jeśli uzna Pani/Pan, iż przepisy RODO zostały naruszone.</w:t>
      </w:r>
    </w:p>
    <w:p w14:paraId="1A1CF7A0" w14:textId="77777777" w:rsidR="00BF42E1" w:rsidRPr="00BF42E1" w:rsidRDefault="00BF42E1" w:rsidP="0047115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3240B529" w14:textId="6FB71E22" w:rsidR="00BF42E1" w:rsidRDefault="00BA7012" w:rsidP="00471159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</w:rPr>
      </w:pPr>
      <w:r w:rsidRPr="00BA7012">
        <w:rPr>
          <w:rFonts w:ascii="Arial Narrow" w:eastAsia="Calibri" w:hAnsi="Arial Narrow" w:cs="Times New Roman"/>
        </w:rPr>
        <w:t>Podanie przez Pana/Panią danych osobowych jest wymogiem ustawowym. Jest  Pan/Pani zobowiązana do ich podania a konsekwencją niepodania danych osobowych będzie wszczęcie z urzędu postępowania podatkowego w rozumieniu przepisów ustawy z  dnia  29  sierpnia 1997  r.  Ordynacja  podatkowa lub  nie  załatwieniem  czynności  urzędowej  związane z  dokonaniem zapłaty podatków i opłat lokalnych, o których mowa w ustawie  z dnia 12 stycznia 1991 r. o podatkach i opłatach lokalnych.</w:t>
      </w:r>
    </w:p>
    <w:p w14:paraId="75EFDC98" w14:textId="77777777" w:rsidR="00BA7012" w:rsidRPr="00BA7012" w:rsidRDefault="00BA7012" w:rsidP="0047115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1471175E" w14:textId="0D3C7B53" w:rsidR="00BF42E1" w:rsidRDefault="00177275" w:rsidP="00471159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</w:rPr>
      </w:pPr>
      <w:r w:rsidRPr="00F22B77">
        <w:rPr>
          <w:rFonts w:ascii="Arial Narrow" w:eastAsia="Calibri" w:hAnsi="Arial Narrow" w:cs="Times New Roman"/>
        </w:rPr>
        <w:t>Pani/Pana dane osobowe nie będą wykorzystywane do zautomatyzowanego podejmowania decyzji ani profilowania</w:t>
      </w:r>
      <w:r w:rsidR="00F22B77" w:rsidRPr="00F22B77">
        <w:rPr>
          <w:rFonts w:ascii="Arial Narrow" w:eastAsia="Calibri" w:hAnsi="Arial Narrow" w:cs="Times New Roman"/>
        </w:rPr>
        <w:t xml:space="preserve">. </w:t>
      </w:r>
    </w:p>
    <w:p w14:paraId="6453E090" w14:textId="77777777" w:rsidR="00EC5AB0" w:rsidRPr="00F22B77" w:rsidRDefault="00EC5AB0" w:rsidP="00EC5AB0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28AD7A97" w14:textId="1F831EDE" w:rsidR="00177275" w:rsidRPr="00EC5AB0" w:rsidRDefault="00177275" w:rsidP="00471159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Arial Narrow" w:eastAsia="Calibri" w:hAnsi="Arial Narrow" w:cs="Times New Roman"/>
          <w:b/>
          <w:bCs/>
          <w:color w:val="002060"/>
        </w:rPr>
      </w:pPr>
      <w:r w:rsidRPr="00EC5AB0">
        <w:rPr>
          <w:rFonts w:ascii="Arial Narrow" w:eastAsia="Calibri" w:hAnsi="Arial Narrow" w:cs="Times New Roman"/>
          <w:b/>
          <w:bCs/>
          <w:color w:val="002060"/>
        </w:rPr>
        <w:t xml:space="preserve">Inne niezbędne informacje: </w:t>
      </w:r>
    </w:p>
    <w:bookmarkEnd w:id="0"/>
    <w:p w14:paraId="1E069BC2" w14:textId="2A1557EE" w:rsidR="0074499C" w:rsidRPr="00BF42E1" w:rsidRDefault="00F22B77" w:rsidP="00471159">
      <w:pPr>
        <w:spacing w:after="0"/>
        <w:ind w:left="284"/>
        <w:contextualSpacing/>
        <w:jc w:val="both"/>
        <w:rPr>
          <w:rFonts w:ascii="Arial Narrow" w:eastAsia="Calibri" w:hAnsi="Arial Narrow" w:cs="Times New Roman"/>
        </w:rPr>
      </w:pPr>
      <w:r w:rsidRPr="00F22B77">
        <w:rPr>
          <w:rFonts w:ascii="Arial Narrow" w:eastAsia="Calibri" w:hAnsi="Arial Narrow" w:cs="Times New Roman"/>
        </w:rPr>
        <w:t>Pani/Pana dane osobowe w zakresie adresu poczty elektronicznej lub numer telefonu (jeśli podano), mogą zostać wykorzystany jedynie do kontaktu w służbowych celach informacyjnych lub wyjaśniających. 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</w:r>
    </w:p>
    <w:sectPr w:rsidR="0074499C" w:rsidRPr="00BF42E1" w:rsidSect="00F22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DC98" w14:textId="77777777" w:rsidR="00317927" w:rsidRDefault="00317927" w:rsidP="003C3473">
      <w:pPr>
        <w:spacing w:after="0" w:line="240" w:lineRule="auto"/>
      </w:pPr>
      <w:r>
        <w:separator/>
      </w:r>
    </w:p>
  </w:endnote>
  <w:endnote w:type="continuationSeparator" w:id="0">
    <w:p w14:paraId="40728E85" w14:textId="77777777" w:rsidR="00317927" w:rsidRDefault="00317927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15DD" w14:textId="77777777" w:rsidR="00EC5AB0" w:rsidRDefault="00EC5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4852" w14:textId="77777777" w:rsidR="00233A0D" w:rsidRPr="00E05CC7" w:rsidRDefault="00233A0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C7B607" wp14:editId="629EDD1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9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395B90B" wp14:editId="21E8991D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46B743" wp14:editId="7AF17B5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21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608D5" wp14:editId="715DA4D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16077654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84020111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98F302" w14:textId="77777777" w:rsidR="00233A0D" w:rsidRPr="00ED0029" w:rsidRDefault="00233A0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608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16077654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84020111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98F302" w14:textId="77777777" w:rsidR="00233A0D" w:rsidRPr="00ED0029" w:rsidRDefault="00233A0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0891D80" wp14:editId="173D923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2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D966E8" w14:textId="77777777" w:rsidR="00233A0D" w:rsidRDefault="00233A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006BA" wp14:editId="57AEDBDF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058" w14:textId="77777777" w:rsidR="00233A0D" w:rsidRPr="00ED0029" w:rsidRDefault="00233A0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2006BA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14:paraId="50A89058" w14:textId="77777777" w:rsidR="00233A0D" w:rsidRPr="00ED0029" w:rsidRDefault="00233A0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4A59" w14:textId="77777777" w:rsidR="00EC5AB0" w:rsidRDefault="00EC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1848" w14:textId="77777777" w:rsidR="00317927" w:rsidRDefault="00317927" w:rsidP="003C3473">
      <w:pPr>
        <w:spacing w:after="0" w:line="240" w:lineRule="auto"/>
      </w:pPr>
      <w:r>
        <w:separator/>
      </w:r>
    </w:p>
  </w:footnote>
  <w:footnote w:type="continuationSeparator" w:id="0">
    <w:p w14:paraId="35F22ADB" w14:textId="77777777" w:rsidR="00317927" w:rsidRDefault="00317927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5267" w14:textId="77777777" w:rsidR="00EC5AB0" w:rsidRDefault="00EC5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CBF7" w14:textId="234767F7" w:rsidR="00EC5AB0" w:rsidRPr="00EC5AB0" w:rsidRDefault="00F81A6F" w:rsidP="00EC5AB0">
    <w:pPr>
      <w:pStyle w:val="Nagwek"/>
      <w:jc w:val="right"/>
      <w:rPr>
        <w:rFonts w:ascii="Arial Narrow" w:hAnsi="Arial Narrow"/>
        <w:sz w:val="20"/>
        <w:szCs w:val="20"/>
      </w:rPr>
    </w:pPr>
    <w:r w:rsidRPr="00EC5AB0">
      <w:rPr>
        <w:rFonts w:ascii="Arial Narrow" w:hAnsi="Arial Narrow"/>
        <w:sz w:val="20"/>
        <w:szCs w:val="20"/>
      </w:rPr>
      <w:t xml:space="preserve"> </w:t>
    </w:r>
    <w:bookmarkStart w:id="1" w:name="_GoBack"/>
    <w:r w:rsidR="00EC5AB0" w:rsidRPr="00EC5AB0">
      <w:rPr>
        <w:rFonts w:ascii="Arial Narrow" w:hAnsi="Arial Narrow"/>
        <w:sz w:val="20"/>
        <w:szCs w:val="20"/>
      </w:rPr>
      <w:t xml:space="preserve">Załącznik Nr </w:t>
    </w:r>
    <w:r w:rsidR="00EC5AB0">
      <w:rPr>
        <w:rFonts w:ascii="Arial Narrow" w:hAnsi="Arial Narrow"/>
        <w:sz w:val="20"/>
        <w:szCs w:val="20"/>
      </w:rPr>
      <w:t>6</w:t>
    </w:r>
    <w:r w:rsidR="00EC5AB0" w:rsidRPr="00EC5AB0">
      <w:rPr>
        <w:rFonts w:ascii="Arial Narrow" w:hAnsi="Arial Narrow"/>
        <w:sz w:val="20"/>
        <w:szCs w:val="20"/>
      </w:rPr>
      <w:t xml:space="preserve"> do</w:t>
    </w:r>
  </w:p>
  <w:p w14:paraId="7DCA924D" w14:textId="77777777" w:rsidR="00EC5AB0" w:rsidRPr="00EC5AB0" w:rsidRDefault="00EC5AB0" w:rsidP="00EC5AB0">
    <w:pPr>
      <w:pStyle w:val="Nagwek"/>
      <w:jc w:val="right"/>
      <w:rPr>
        <w:rFonts w:ascii="Arial Narrow" w:hAnsi="Arial Narrow"/>
        <w:sz w:val="20"/>
        <w:szCs w:val="20"/>
      </w:rPr>
    </w:pPr>
    <w:r w:rsidRPr="00EC5AB0">
      <w:rPr>
        <w:rFonts w:ascii="Arial Narrow" w:hAnsi="Arial Narrow"/>
        <w:sz w:val="20"/>
        <w:szCs w:val="20"/>
      </w:rPr>
      <w:t xml:space="preserve"> Procedury Realizacji Obowiązku Informacyjnego</w:t>
    </w:r>
  </w:p>
  <w:p w14:paraId="3B09DF8C" w14:textId="2B38B7D5" w:rsidR="00F81A6F" w:rsidRPr="00EC5AB0" w:rsidRDefault="00EC5AB0" w:rsidP="00EC5AB0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w</w:t>
    </w:r>
    <w:r w:rsidRPr="00EC5AB0">
      <w:rPr>
        <w:rFonts w:ascii="Arial Narrow" w:hAnsi="Arial Narrow"/>
        <w:sz w:val="20"/>
        <w:szCs w:val="20"/>
      </w:rPr>
      <w:t xml:space="preserve"> Urzędzie Miejskim W Kocku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1459" w14:textId="77777777" w:rsidR="00EC5AB0" w:rsidRDefault="00EC5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634E1734"/>
    <w:lvl w:ilvl="0" w:tplc="A43E72D6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738E0"/>
    <w:multiLevelType w:val="hybridMultilevel"/>
    <w:tmpl w:val="74EC12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1A6AC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A37109"/>
    <w:multiLevelType w:val="hybridMultilevel"/>
    <w:tmpl w:val="8A1243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4DB1E3B"/>
    <w:multiLevelType w:val="hybridMultilevel"/>
    <w:tmpl w:val="0C0ED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E1BF1"/>
    <w:multiLevelType w:val="hybridMultilevel"/>
    <w:tmpl w:val="4C1AFD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DC062A"/>
    <w:multiLevelType w:val="hybridMultilevel"/>
    <w:tmpl w:val="E7320F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79A0351A"/>
    <w:multiLevelType w:val="hybridMultilevel"/>
    <w:tmpl w:val="DA082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18A4"/>
    <w:rsid w:val="0002781B"/>
    <w:rsid w:val="000C4FCA"/>
    <w:rsid w:val="00112FA7"/>
    <w:rsid w:val="00173AF9"/>
    <w:rsid w:val="00177275"/>
    <w:rsid w:val="00233A0D"/>
    <w:rsid w:val="002E08FC"/>
    <w:rsid w:val="002F61BF"/>
    <w:rsid w:val="00317927"/>
    <w:rsid w:val="00364042"/>
    <w:rsid w:val="003C3473"/>
    <w:rsid w:val="003F1F93"/>
    <w:rsid w:val="00430970"/>
    <w:rsid w:val="00440479"/>
    <w:rsid w:val="00471159"/>
    <w:rsid w:val="004A23FA"/>
    <w:rsid w:val="004A513B"/>
    <w:rsid w:val="004A6848"/>
    <w:rsid w:val="00552298"/>
    <w:rsid w:val="00624918"/>
    <w:rsid w:val="00647ECA"/>
    <w:rsid w:val="0074499C"/>
    <w:rsid w:val="007E3782"/>
    <w:rsid w:val="00884BFC"/>
    <w:rsid w:val="008D7B27"/>
    <w:rsid w:val="00A161A7"/>
    <w:rsid w:val="00A26264"/>
    <w:rsid w:val="00B16DA7"/>
    <w:rsid w:val="00B6209D"/>
    <w:rsid w:val="00BA7012"/>
    <w:rsid w:val="00BF42E1"/>
    <w:rsid w:val="00C4494E"/>
    <w:rsid w:val="00C47C84"/>
    <w:rsid w:val="00C92D37"/>
    <w:rsid w:val="00D06EB0"/>
    <w:rsid w:val="00DB703F"/>
    <w:rsid w:val="00DC0FA5"/>
    <w:rsid w:val="00EC5AB0"/>
    <w:rsid w:val="00ED0029"/>
    <w:rsid w:val="00F02E8F"/>
    <w:rsid w:val="00F0773B"/>
    <w:rsid w:val="00F22B77"/>
    <w:rsid w:val="00F7069B"/>
    <w:rsid w:val="00F81A6F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F948"/>
  <w15:docId w15:val="{9A8605D1-6BFF-49AC-BF6D-9F85617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177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E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75B4-69DF-4913-B51A-CE5591E4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Paulina Sławicka</cp:lastModifiedBy>
  <cp:revision>17</cp:revision>
  <cp:lastPrinted>2018-06-19T14:12:00Z</cp:lastPrinted>
  <dcterms:created xsi:type="dcterms:W3CDTF">2019-07-04T16:07:00Z</dcterms:created>
  <dcterms:modified xsi:type="dcterms:W3CDTF">2019-08-05T09:55:00Z</dcterms:modified>
</cp:coreProperties>
</file>